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CB" w:rsidRDefault="004509CB" w:rsidP="004509C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sidRPr="004349B5">
        <w:rPr>
          <w:rFonts w:ascii="Times New Roman" w:hAnsi="Times New Roman"/>
          <w:b/>
          <w:sz w:val="26"/>
          <w:szCs w:val="26"/>
        </w:rPr>
        <w:t>ПРИМОРСКАЯ  РЕГИОНАЛЬНАЯ  ОРГАНИЗАЦИЯ</w:t>
      </w:r>
    </w:p>
    <w:p w:rsidR="004509CB" w:rsidRDefault="004509CB" w:rsidP="004509CB">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26"/>
          <w:szCs w:val="26"/>
        </w:rPr>
      </w:pPr>
      <w:r>
        <w:rPr>
          <w:rFonts w:ascii="Times New Roman" w:hAnsi="Times New Roman"/>
          <w:b/>
          <w:sz w:val="26"/>
          <w:szCs w:val="26"/>
        </w:rPr>
        <w:t>ПРОФСОЮЗА  РАБОТНИКОВ  РАН</w:t>
      </w:r>
    </w:p>
    <w:p w:rsidR="004509CB" w:rsidRDefault="004509CB" w:rsidP="00BF57A5">
      <w:pPr>
        <w:spacing w:after="0" w:line="360" w:lineRule="auto"/>
        <w:jc w:val="center"/>
        <w:rPr>
          <w:rFonts w:ascii="Times New Roman" w:hAnsi="Times New Roman"/>
          <w:b/>
          <w:sz w:val="26"/>
          <w:szCs w:val="26"/>
        </w:rPr>
      </w:pPr>
    </w:p>
    <w:p w:rsidR="004509CB" w:rsidRDefault="004509CB" w:rsidP="00BF57A5">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b/>
        </w:rPr>
      </w:pPr>
      <w:r w:rsidRPr="00B90126">
        <w:rPr>
          <w:rFonts w:ascii="Times New Roman" w:hAnsi="Times New Roman"/>
        </w:rPr>
        <w:t>ОТВЕТЫ  НА  ВОПРОСЫ</w:t>
      </w:r>
      <w:r w:rsidRPr="004349B5">
        <w:rPr>
          <w:rFonts w:ascii="Times New Roman" w:hAnsi="Times New Roman"/>
          <w:b/>
        </w:rPr>
        <w:t xml:space="preserve"> </w:t>
      </w:r>
      <w:r w:rsidR="00DB1876">
        <w:rPr>
          <w:rFonts w:ascii="Times New Roman" w:hAnsi="Times New Roman"/>
          <w:b/>
        </w:rPr>
        <w:t xml:space="preserve">членов ПК и ОПК </w:t>
      </w:r>
    </w:p>
    <w:p w:rsidR="00BF57A5" w:rsidRDefault="00BF57A5" w:rsidP="00BF57A5">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b/>
        </w:rPr>
      </w:pPr>
      <w:r>
        <w:rPr>
          <w:rFonts w:ascii="Times New Roman" w:hAnsi="Times New Roman"/>
          <w:b/>
        </w:rPr>
        <w:t>О  КОЛЛЕКТИВНЫХ  ДОГОВОРАХ</w:t>
      </w:r>
    </w:p>
    <w:p w:rsidR="009B6CC2" w:rsidRDefault="009B6CC2" w:rsidP="00BF57A5">
      <w:pPr>
        <w:spacing w:line="360" w:lineRule="auto"/>
        <w:rPr>
          <w:rFonts w:ascii="Arial" w:hAnsi="Arial" w:cs="Arial"/>
          <w:color w:val="000000"/>
          <w:sz w:val="21"/>
          <w:szCs w:val="21"/>
          <w:shd w:val="clear" w:color="auto" w:fill="FFFFFF"/>
        </w:rPr>
      </w:pPr>
    </w:p>
    <w:p w:rsidR="00DB1876" w:rsidRDefault="00DB1876" w:rsidP="00BF57A5">
      <w:pPr>
        <w:spacing w:after="0"/>
        <w:ind w:firstLine="709"/>
        <w:jc w:val="both"/>
        <w:rPr>
          <w:rFonts w:ascii="Times New Roman" w:hAnsi="Times New Roman"/>
          <w:color w:val="000000"/>
          <w:sz w:val="26"/>
          <w:szCs w:val="26"/>
          <w:shd w:val="clear" w:color="auto" w:fill="FFFFFF"/>
        </w:rPr>
      </w:pPr>
      <w:r w:rsidRPr="00DB1876">
        <w:rPr>
          <w:rFonts w:ascii="Times New Roman" w:hAnsi="Times New Roman"/>
          <w:color w:val="000000"/>
          <w:sz w:val="26"/>
          <w:szCs w:val="26"/>
          <w:shd w:val="clear" w:color="auto" w:fill="FFFFFF"/>
        </w:rPr>
        <w:t>Вопросы, связанные с заключением коллективного договора, продолжают оставатьс</w:t>
      </w:r>
      <w:r>
        <w:rPr>
          <w:rFonts w:ascii="Times New Roman" w:hAnsi="Times New Roman"/>
          <w:color w:val="000000"/>
          <w:sz w:val="26"/>
          <w:szCs w:val="26"/>
          <w:shd w:val="clear" w:color="auto" w:fill="FFFFFF"/>
        </w:rPr>
        <w:t>я</w:t>
      </w:r>
      <w:r w:rsidRPr="00DB1876">
        <w:rPr>
          <w:rFonts w:ascii="Times New Roman" w:hAnsi="Times New Roman"/>
          <w:color w:val="000000"/>
          <w:sz w:val="26"/>
          <w:szCs w:val="26"/>
          <w:shd w:val="clear" w:color="auto" w:fill="FFFFFF"/>
        </w:rPr>
        <w:t xml:space="preserve"> актуальными,</w:t>
      </w:r>
      <w:r>
        <w:rPr>
          <w:rFonts w:ascii="Times New Roman" w:hAnsi="Times New Roman"/>
          <w:color w:val="000000"/>
          <w:sz w:val="26"/>
          <w:szCs w:val="26"/>
          <w:shd w:val="clear" w:color="auto" w:fill="FFFFFF"/>
        </w:rPr>
        <w:t xml:space="preserve"> </w:t>
      </w:r>
      <w:r w:rsidRPr="00DB1876">
        <w:rPr>
          <w:rFonts w:ascii="Times New Roman" w:hAnsi="Times New Roman"/>
          <w:color w:val="000000"/>
          <w:sz w:val="26"/>
          <w:szCs w:val="26"/>
          <w:shd w:val="clear" w:color="auto" w:fill="FFFFFF"/>
        </w:rPr>
        <w:t xml:space="preserve">тем более, </w:t>
      </w:r>
      <w:r>
        <w:rPr>
          <w:rFonts w:ascii="Times New Roman" w:hAnsi="Times New Roman"/>
          <w:color w:val="000000"/>
          <w:sz w:val="26"/>
          <w:szCs w:val="26"/>
          <w:shd w:val="clear" w:color="auto" w:fill="FFFFFF"/>
        </w:rPr>
        <w:t>что трудовое законодательство предоставляет представителям сторон коллективного договора, членам созданной на паритетных началах комиссии самим определ</w:t>
      </w:r>
      <w:r w:rsidR="00BF57A5">
        <w:rPr>
          <w:rFonts w:ascii="Times New Roman" w:hAnsi="Times New Roman"/>
          <w:color w:val="000000"/>
          <w:sz w:val="26"/>
          <w:szCs w:val="26"/>
          <w:shd w:val="clear" w:color="auto" w:fill="FFFFFF"/>
        </w:rPr>
        <w:t>ять</w:t>
      </w:r>
      <w:r>
        <w:rPr>
          <w:rFonts w:ascii="Times New Roman" w:hAnsi="Times New Roman"/>
          <w:color w:val="000000"/>
          <w:sz w:val="26"/>
          <w:szCs w:val="26"/>
          <w:shd w:val="clear" w:color="auto" w:fill="FFFFFF"/>
        </w:rPr>
        <w:t xml:space="preserve"> поряд</w:t>
      </w:r>
      <w:r w:rsidR="00BF57A5">
        <w:rPr>
          <w:rFonts w:ascii="Times New Roman" w:hAnsi="Times New Roman"/>
          <w:color w:val="000000"/>
          <w:sz w:val="26"/>
          <w:szCs w:val="26"/>
          <w:shd w:val="clear" w:color="auto" w:fill="FFFFFF"/>
        </w:rPr>
        <w:t>о</w:t>
      </w:r>
      <w:r>
        <w:rPr>
          <w:rFonts w:ascii="Times New Roman" w:hAnsi="Times New Roman"/>
          <w:color w:val="000000"/>
          <w:sz w:val="26"/>
          <w:szCs w:val="26"/>
          <w:shd w:val="clear" w:color="auto" w:fill="FFFFFF"/>
        </w:rPr>
        <w:t>к, врем</w:t>
      </w:r>
      <w:r w:rsidR="00BF57A5">
        <w:rPr>
          <w:rFonts w:ascii="Times New Roman" w:hAnsi="Times New Roman"/>
          <w:color w:val="000000"/>
          <w:sz w:val="26"/>
          <w:szCs w:val="26"/>
          <w:shd w:val="clear" w:color="auto" w:fill="FFFFFF"/>
        </w:rPr>
        <w:t>я</w:t>
      </w:r>
      <w:r>
        <w:rPr>
          <w:rFonts w:ascii="Times New Roman" w:hAnsi="Times New Roman"/>
          <w:color w:val="000000"/>
          <w:sz w:val="26"/>
          <w:szCs w:val="26"/>
          <w:shd w:val="clear" w:color="auto" w:fill="FFFFFF"/>
        </w:rPr>
        <w:t>, услови</w:t>
      </w:r>
      <w:r w:rsidR="00BF57A5">
        <w:rPr>
          <w:rFonts w:ascii="Times New Roman" w:hAnsi="Times New Roman"/>
          <w:color w:val="000000"/>
          <w:sz w:val="26"/>
          <w:szCs w:val="26"/>
          <w:shd w:val="clear" w:color="auto" w:fill="FFFFFF"/>
        </w:rPr>
        <w:t>я</w:t>
      </w:r>
      <w:r>
        <w:rPr>
          <w:rFonts w:ascii="Times New Roman" w:hAnsi="Times New Roman"/>
          <w:color w:val="000000"/>
          <w:sz w:val="26"/>
          <w:szCs w:val="26"/>
          <w:shd w:val="clear" w:color="auto" w:fill="FFFFFF"/>
        </w:rPr>
        <w:t xml:space="preserve"> и ины</w:t>
      </w:r>
      <w:r w:rsidR="00BF57A5">
        <w:rPr>
          <w:rFonts w:ascii="Times New Roman" w:hAnsi="Times New Roman"/>
          <w:color w:val="000000"/>
          <w:sz w:val="26"/>
          <w:szCs w:val="26"/>
          <w:shd w:val="clear" w:color="auto" w:fill="FFFFFF"/>
        </w:rPr>
        <w:t>е</w:t>
      </w:r>
      <w:r>
        <w:rPr>
          <w:rFonts w:ascii="Times New Roman" w:hAnsi="Times New Roman"/>
          <w:color w:val="000000"/>
          <w:sz w:val="26"/>
          <w:szCs w:val="26"/>
          <w:shd w:val="clear" w:color="auto" w:fill="FFFFFF"/>
        </w:rPr>
        <w:t xml:space="preserve"> организационны</w:t>
      </w:r>
      <w:r w:rsidR="00BF57A5">
        <w:rPr>
          <w:rFonts w:ascii="Times New Roman" w:hAnsi="Times New Roman"/>
          <w:color w:val="000000"/>
          <w:sz w:val="26"/>
          <w:szCs w:val="26"/>
          <w:shd w:val="clear" w:color="auto" w:fill="FFFFFF"/>
        </w:rPr>
        <w:t>е</w:t>
      </w:r>
      <w:r>
        <w:rPr>
          <w:rFonts w:ascii="Times New Roman" w:hAnsi="Times New Roman"/>
          <w:color w:val="000000"/>
          <w:sz w:val="26"/>
          <w:szCs w:val="26"/>
          <w:shd w:val="clear" w:color="auto" w:fill="FFFFFF"/>
        </w:rPr>
        <w:t xml:space="preserve"> вопрос</w:t>
      </w:r>
      <w:r w:rsidR="00BF57A5">
        <w:rPr>
          <w:rFonts w:ascii="Times New Roman" w:hAnsi="Times New Roman"/>
          <w:color w:val="000000"/>
          <w:sz w:val="26"/>
          <w:szCs w:val="26"/>
          <w:shd w:val="clear" w:color="auto" w:fill="FFFFFF"/>
        </w:rPr>
        <w:t>ы</w:t>
      </w:r>
      <w:r>
        <w:rPr>
          <w:rFonts w:ascii="Times New Roman" w:hAnsi="Times New Roman"/>
          <w:color w:val="000000"/>
          <w:sz w:val="26"/>
          <w:szCs w:val="26"/>
          <w:shd w:val="clear" w:color="auto" w:fill="FFFFFF"/>
        </w:rPr>
        <w:t xml:space="preserve"> по проведению коллективных переговоров</w:t>
      </w:r>
      <w:r w:rsidR="00B90126">
        <w:rPr>
          <w:rFonts w:ascii="Times New Roman" w:hAnsi="Times New Roman"/>
          <w:color w:val="000000"/>
          <w:sz w:val="26"/>
          <w:szCs w:val="26"/>
          <w:shd w:val="clear" w:color="auto" w:fill="FFFFFF"/>
        </w:rPr>
        <w:t xml:space="preserve"> и</w:t>
      </w:r>
      <w:r w:rsidR="0052074A">
        <w:rPr>
          <w:rFonts w:ascii="Times New Roman" w:hAnsi="Times New Roman"/>
          <w:color w:val="000000"/>
          <w:sz w:val="26"/>
          <w:szCs w:val="26"/>
          <w:shd w:val="clear" w:color="auto" w:fill="FFFFFF"/>
        </w:rPr>
        <w:t xml:space="preserve"> подготовке проекта коллективного договора.</w:t>
      </w:r>
      <w:r>
        <w:rPr>
          <w:rFonts w:ascii="Times New Roman" w:hAnsi="Times New Roman"/>
          <w:color w:val="000000"/>
          <w:sz w:val="26"/>
          <w:szCs w:val="26"/>
          <w:shd w:val="clear" w:color="auto" w:fill="FFFFFF"/>
        </w:rPr>
        <w:t xml:space="preserve"> </w:t>
      </w:r>
    </w:p>
    <w:p w:rsidR="0052074A" w:rsidRDefault="00BF57A5" w:rsidP="00BF57A5">
      <w:pPr>
        <w:spacing w:after="0"/>
        <w:ind w:firstLine="709"/>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В целях упорядочивания системы взаимоотношений работодателя и коллектива, их представителей (в том числе для заключения коллективного договора и контроля за его выполнением), полагаем очень важным в каждой организации разработать Положения о собрании (конференции) работников организации, а также о комисси</w:t>
      </w:r>
      <w:r w:rsidR="0052074A">
        <w:rPr>
          <w:rFonts w:ascii="Times New Roman" w:hAnsi="Times New Roman"/>
          <w:color w:val="000000"/>
          <w:sz w:val="26"/>
          <w:szCs w:val="26"/>
          <w:shd w:val="clear" w:color="auto" w:fill="FFFFFF"/>
        </w:rPr>
        <w:t>и</w:t>
      </w:r>
      <w:r>
        <w:rPr>
          <w:rFonts w:ascii="Times New Roman" w:hAnsi="Times New Roman"/>
          <w:color w:val="000000"/>
          <w:sz w:val="26"/>
          <w:szCs w:val="26"/>
          <w:shd w:val="clear" w:color="auto" w:fill="FFFFFF"/>
        </w:rPr>
        <w:t xml:space="preserve"> по регулированию социа</w:t>
      </w:r>
      <w:r w:rsidR="0052074A">
        <w:rPr>
          <w:rFonts w:ascii="Times New Roman" w:hAnsi="Times New Roman"/>
          <w:color w:val="000000"/>
          <w:sz w:val="26"/>
          <w:szCs w:val="26"/>
          <w:shd w:val="clear" w:color="auto" w:fill="FFFFFF"/>
        </w:rPr>
        <w:t>л</w:t>
      </w:r>
      <w:r>
        <w:rPr>
          <w:rFonts w:ascii="Times New Roman" w:hAnsi="Times New Roman"/>
          <w:color w:val="000000"/>
          <w:sz w:val="26"/>
          <w:szCs w:val="26"/>
          <w:shd w:val="clear" w:color="auto" w:fill="FFFFFF"/>
        </w:rPr>
        <w:t>ьно-трудовых</w:t>
      </w:r>
      <w:r w:rsidR="0052074A">
        <w:rPr>
          <w:rFonts w:ascii="Times New Roman" w:hAnsi="Times New Roman"/>
          <w:color w:val="000000"/>
          <w:sz w:val="26"/>
          <w:szCs w:val="26"/>
          <w:shd w:val="clear" w:color="auto" w:fill="FFFFFF"/>
        </w:rPr>
        <w:t xml:space="preserve"> отношений. </w:t>
      </w:r>
    </w:p>
    <w:p w:rsidR="0052074A" w:rsidRDefault="0052074A" w:rsidP="00BF57A5">
      <w:pPr>
        <w:spacing w:after="0"/>
        <w:ind w:firstLine="709"/>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Ниже приведены ответы на последние поступившие вопросы о коллективных договорах.</w:t>
      </w:r>
    </w:p>
    <w:p w:rsidR="0052074A" w:rsidRDefault="0052074A" w:rsidP="00BF57A5">
      <w:pPr>
        <w:spacing w:after="0"/>
        <w:ind w:firstLine="709"/>
        <w:jc w:val="both"/>
        <w:rPr>
          <w:rFonts w:ascii="Times New Roman" w:hAnsi="Times New Roman"/>
          <w:color w:val="000000"/>
          <w:sz w:val="26"/>
          <w:szCs w:val="26"/>
          <w:shd w:val="clear" w:color="auto" w:fill="FFFFFF"/>
        </w:rPr>
      </w:pPr>
    </w:p>
    <w:p w:rsidR="0052074A" w:rsidRDefault="0052074A" w:rsidP="0052074A">
      <w:pPr>
        <w:spacing w:after="0" w:line="240" w:lineRule="auto"/>
        <w:jc w:val="both"/>
        <w:rPr>
          <w:rFonts w:ascii="Times New Roman" w:hAnsi="Times New Roman"/>
          <w:sz w:val="26"/>
          <w:szCs w:val="26"/>
        </w:rPr>
      </w:pPr>
      <w:r w:rsidRPr="003E093A">
        <w:rPr>
          <w:rFonts w:ascii="Times New Roman" w:hAnsi="Times New Roman"/>
          <w:b/>
          <w:sz w:val="26"/>
          <w:szCs w:val="26"/>
        </w:rPr>
        <w:t>ВОПРОС:</w:t>
      </w:r>
      <w:r>
        <w:rPr>
          <w:rFonts w:ascii="Times New Roman" w:hAnsi="Times New Roman"/>
          <w:sz w:val="26"/>
          <w:szCs w:val="26"/>
        </w:rPr>
        <w:t xml:space="preserve"> </w:t>
      </w:r>
      <w:r w:rsidRPr="003E093A">
        <w:rPr>
          <w:rFonts w:ascii="Times New Roman" w:hAnsi="Times New Roman"/>
          <w:b/>
          <w:sz w:val="26"/>
          <w:szCs w:val="26"/>
        </w:rPr>
        <w:t>Срок действия коллективного договора истёк, а новый пока не разработан. Продолжает ли автоматически действовать прежний коллективный договор</w:t>
      </w:r>
      <w:r>
        <w:rPr>
          <w:rFonts w:ascii="Times New Roman" w:hAnsi="Times New Roman"/>
          <w:sz w:val="26"/>
          <w:szCs w:val="26"/>
        </w:rPr>
        <w:t xml:space="preserve"> до заключения нового коллективного договора?</w:t>
      </w:r>
    </w:p>
    <w:p w:rsidR="0052074A" w:rsidRDefault="0052074A" w:rsidP="0052074A">
      <w:pPr>
        <w:spacing w:after="0" w:line="240" w:lineRule="auto"/>
        <w:jc w:val="both"/>
        <w:rPr>
          <w:rFonts w:ascii="Times New Roman" w:hAnsi="Times New Roman"/>
          <w:sz w:val="26"/>
          <w:szCs w:val="26"/>
        </w:rPr>
      </w:pPr>
      <w:r w:rsidRPr="003E093A">
        <w:rPr>
          <w:rFonts w:ascii="Times New Roman" w:hAnsi="Times New Roman"/>
          <w:b/>
          <w:sz w:val="26"/>
          <w:szCs w:val="26"/>
        </w:rPr>
        <w:t>ОТВЕТ:</w:t>
      </w:r>
      <w:r>
        <w:rPr>
          <w:rFonts w:ascii="Times New Roman" w:hAnsi="Times New Roman"/>
          <w:sz w:val="26"/>
          <w:szCs w:val="26"/>
        </w:rPr>
        <w:t xml:space="preserve"> Нет. Пролонгирование (продление срока действия) прежнего коллективного договора возможно в порядке, установленном трудовым законодательством для заключения коллективного договора либо в ином порядке, если иной порядок предусмотрен в прежнем коллективном договоре. Например, в коллективном договоре может быть предусмотрено, что по истечении срока действия коллективного договора, до принятия нового коллективного договора, срок его действия может быть продлён на срок до одного года по согласованному решению руководителя учреждения и профкома. В этом случае профком вправе обсудить этот вопрос на своём заседании и вынести решение о необходимости продлить срок действия коллективного договора со ссылкой на соответствующий пункт коллективного договора: А затем ходатайствовать  перед руководителем учреждения о подписании совместного решения о продлении срока действия коллективного договора, действующего ____ по ____ на срок ______ (до 1 года, если таковой срок установлен в коллективном договоре). Если руководитель не возражает, то соответствующее совместное решение подписывает руководитель учреждения и председатель профкома. </w:t>
      </w:r>
    </w:p>
    <w:p w:rsidR="0052074A" w:rsidRDefault="0052074A" w:rsidP="0052074A">
      <w:pPr>
        <w:spacing w:after="0" w:line="240" w:lineRule="auto"/>
        <w:jc w:val="both"/>
        <w:rPr>
          <w:rFonts w:ascii="Times New Roman" w:hAnsi="Times New Roman"/>
          <w:sz w:val="26"/>
          <w:szCs w:val="26"/>
        </w:rPr>
      </w:pPr>
    </w:p>
    <w:p w:rsidR="0052074A" w:rsidRPr="006A3C7C" w:rsidRDefault="0052074A" w:rsidP="0052074A">
      <w:pPr>
        <w:spacing w:after="0" w:line="240" w:lineRule="auto"/>
        <w:jc w:val="both"/>
        <w:rPr>
          <w:rFonts w:ascii="Times New Roman" w:hAnsi="Times New Roman"/>
          <w:b/>
          <w:sz w:val="26"/>
          <w:szCs w:val="26"/>
        </w:rPr>
      </w:pPr>
      <w:r w:rsidRPr="006A3C7C">
        <w:rPr>
          <w:rFonts w:ascii="Times New Roman" w:hAnsi="Times New Roman"/>
          <w:b/>
          <w:sz w:val="26"/>
          <w:szCs w:val="26"/>
        </w:rPr>
        <w:t>ВОПРОС: Кто является сторонами коллективного договора?</w:t>
      </w:r>
    </w:p>
    <w:p w:rsidR="0052074A" w:rsidRDefault="0052074A" w:rsidP="0052074A">
      <w:pPr>
        <w:spacing w:after="0" w:line="240" w:lineRule="auto"/>
        <w:jc w:val="both"/>
        <w:rPr>
          <w:rFonts w:ascii="Times New Roman" w:hAnsi="Times New Roman"/>
          <w:sz w:val="26"/>
          <w:szCs w:val="26"/>
        </w:rPr>
      </w:pPr>
      <w:r w:rsidRPr="006A3C7C">
        <w:rPr>
          <w:rFonts w:ascii="Times New Roman" w:hAnsi="Times New Roman"/>
          <w:b/>
          <w:sz w:val="26"/>
          <w:szCs w:val="26"/>
        </w:rPr>
        <w:t>ОТВЕТ:</w:t>
      </w:r>
      <w:r>
        <w:rPr>
          <w:rFonts w:ascii="Times New Roman" w:hAnsi="Times New Roman"/>
          <w:sz w:val="26"/>
          <w:szCs w:val="26"/>
        </w:rPr>
        <w:t xml:space="preserve"> Сторонами коллективного договора является работодатель, т.е. юридическое лицо (учреждение) и работники. Не соответствует законодательству формулировки о том, что, например, «директор института обязуется….». </w:t>
      </w:r>
      <w:r>
        <w:rPr>
          <w:rFonts w:ascii="Times New Roman" w:hAnsi="Times New Roman"/>
          <w:sz w:val="26"/>
          <w:szCs w:val="26"/>
        </w:rPr>
        <w:lastRenderedPageBreak/>
        <w:t>Обязательства берут работодатель и работники. При этом, конечно, следует понимать, что единоличным представителем работодателя по Уставу учреждений является директор (врио директора). Поэтому коллективный договор продолжает действовать и тогда, когда назначается новый директор учреждения.</w:t>
      </w:r>
    </w:p>
    <w:p w:rsidR="0052074A" w:rsidRDefault="0052074A" w:rsidP="0052074A">
      <w:pPr>
        <w:spacing w:after="0" w:line="240" w:lineRule="auto"/>
        <w:jc w:val="both"/>
        <w:rPr>
          <w:rFonts w:ascii="Times New Roman" w:hAnsi="Times New Roman"/>
          <w:sz w:val="26"/>
          <w:szCs w:val="26"/>
        </w:rPr>
      </w:pPr>
    </w:p>
    <w:p w:rsidR="0052074A" w:rsidRDefault="0052074A" w:rsidP="0052074A">
      <w:pPr>
        <w:spacing w:after="0" w:line="240" w:lineRule="auto"/>
        <w:jc w:val="both"/>
        <w:rPr>
          <w:rFonts w:ascii="Times New Roman" w:hAnsi="Times New Roman"/>
          <w:sz w:val="26"/>
          <w:szCs w:val="26"/>
        </w:rPr>
      </w:pPr>
      <w:r w:rsidRPr="006A3C7C">
        <w:rPr>
          <w:rFonts w:ascii="Times New Roman" w:hAnsi="Times New Roman"/>
          <w:b/>
          <w:sz w:val="26"/>
          <w:szCs w:val="26"/>
        </w:rPr>
        <w:t>ВОПРОС:</w:t>
      </w:r>
      <w:r>
        <w:rPr>
          <w:rFonts w:ascii="Times New Roman" w:hAnsi="Times New Roman"/>
          <w:sz w:val="26"/>
          <w:szCs w:val="26"/>
        </w:rPr>
        <w:t xml:space="preserve"> Какова процедура заключения коллективного договора? Нужно ли принимать его на собрании или конференции трудового коллектива?</w:t>
      </w:r>
    </w:p>
    <w:p w:rsidR="00523C58" w:rsidRDefault="0052074A" w:rsidP="0052074A">
      <w:pPr>
        <w:pStyle w:val="ConsPlusNormal"/>
        <w:ind w:firstLine="540"/>
        <w:jc w:val="both"/>
        <w:rPr>
          <w:rFonts w:ascii="Times New Roman" w:hAnsi="Times New Roman"/>
          <w:sz w:val="26"/>
          <w:szCs w:val="26"/>
        </w:rPr>
      </w:pPr>
      <w:r w:rsidRPr="00B91782">
        <w:rPr>
          <w:rFonts w:ascii="Times New Roman" w:hAnsi="Times New Roman"/>
          <w:b/>
          <w:sz w:val="26"/>
          <w:szCs w:val="26"/>
        </w:rPr>
        <w:t>ОТВЕТ:</w:t>
      </w:r>
      <w:r>
        <w:rPr>
          <w:rFonts w:ascii="Times New Roman" w:hAnsi="Times New Roman"/>
          <w:sz w:val="26"/>
          <w:szCs w:val="26"/>
        </w:rPr>
        <w:t xml:space="preserve"> Любая сторона (работники и работодатель) вправе инициировать заключение коллективного договора. </w:t>
      </w:r>
    </w:p>
    <w:p w:rsidR="0052074A" w:rsidRDefault="0052074A" w:rsidP="00523C58">
      <w:pPr>
        <w:pStyle w:val="ConsPlusNormal"/>
        <w:ind w:firstLine="540"/>
        <w:jc w:val="both"/>
        <w:rPr>
          <w:rFonts w:ascii="Times New Roman" w:hAnsi="Times New Roman"/>
          <w:sz w:val="26"/>
          <w:szCs w:val="26"/>
        </w:rPr>
      </w:pPr>
      <w:r>
        <w:rPr>
          <w:rFonts w:ascii="Times New Roman" w:hAnsi="Times New Roman"/>
          <w:sz w:val="26"/>
          <w:szCs w:val="26"/>
        </w:rPr>
        <w:t xml:space="preserve">Если членов профсоюза в организации более </w:t>
      </w:r>
      <w:r w:rsidR="00523C58">
        <w:rPr>
          <w:rFonts w:ascii="Times New Roman" w:hAnsi="Times New Roman"/>
          <w:sz w:val="26"/>
          <w:szCs w:val="26"/>
        </w:rPr>
        <w:t>5</w:t>
      </w:r>
      <w:r>
        <w:rPr>
          <w:rFonts w:ascii="Times New Roman" w:hAnsi="Times New Roman"/>
          <w:sz w:val="26"/>
          <w:szCs w:val="26"/>
        </w:rPr>
        <w:t xml:space="preserve">0-ти процентов от общей численности работников, то профком правомочен инициировать заключение коллективного договора. Он рассматривает вопрос на заседании профкома. При положительном решении (оформляется протокол по всем правилам делопроизводства) профком также своим решением назначает представителей от профсоюзной организации, уполномоченных вести коллективные  переговоры по заключению коллективного договора. </w:t>
      </w:r>
    </w:p>
    <w:p w:rsidR="0052074A" w:rsidRDefault="0052074A" w:rsidP="0052074A">
      <w:pPr>
        <w:spacing w:after="0" w:line="240" w:lineRule="auto"/>
        <w:jc w:val="both"/>
        <w:rPr>
          <w:rFonts w:ascii="Times New Roman" w:hAnsi="Times New Roman"/>
          <w:sz w:val="26"/>
          <w:szCs w:val="26"/>
        </w:rPr>
      </w:pPr>
      <w:r>
        <w:rPr>
          <w:rFonts w:ascii="Times New Roman" w:hAnsi="Times New Roman"/>
          <w:sz w:val="26"/>
          <w:szCs w:val="26"/>
        </w:rPr>
        <w:t>После чего руководителю учреждения направляется письмо</w:t>
      </w:r>
      <w:r w:rsidR="00523C58">
        <w:rPr>
          <w:rFonts w:ascii="Times New Roman" w:hAnsi="Times New Roman"/>
          <w:sz w:val="26"/>
          <w:szCs w:val="26"/>
        </w:rPr>
        <w:t xml:space="preserve"> </w:t>
      </w:r>
      <w:r>
        <w:rPr>
          <w:rFonts w:ascii="Times New Roman" w:hAnsi="Times New Roman"/>
          <w:sz w:val="26"/>
          <w:szCs w:val="26"/>
        </w:rPr>
        <w:t>примерно такого содержания:</w:t>
      </w:r>
    </w:p>
    <w:p w:rsidR="0052074A" w:rsidRPr="00523C58" w:rsidRDefault="00523C58" w:rsidP="00523C58">
      <w:pPr>
        <w:spacing w:after="0" w:line="240" w:lineRule="auto"/>
        <w:jc w:val="center"/>
        <w:rPr>
          <w:rFonts w:ascii="Times New Roman" w:hAnsi="Times New Roman"/>
          <w:sz w:val="26"/>
          <w:szCs w:val="26"/>
        </w:rPr>
      </w:pPr>
      <w:r>
        <w:rPr>
          <w:rFonts w:ascii="Times New Roman" w:hAnsi="Times New Roman"/>
          <w:sz w:val="26"/>
          <w:szCs w:val="26"/>
        </w:rPr>
        <w:t>______________</w:t>
      </w:r>
    </w:p>
    <w:p w:rsidR="0052074A" w:rsidRDefault="0052074A" w:rsidP="0052074A">
      <w:pPr>
        <w:spacing w:after="0" w:line="240" w:lineRule="auto"/>
        <w:rPr>
          <w:rFonts w:ascii="Times New Roman" w:hAnsi="Times New Roman"/>
          <w:i/>
          <w:sz w:val="26"/>
          <w:szCs w:val="26"/>
        </w:rPr>
      </w:pPr>
    </w:p>
    <w:p w:rsidR="0052074A" w:rsidRPr="00A401CF" w:rsidRDefault="0052074A" w:rsidP="0052074A">
      <w:pPr>
        <w:spacing w:after="0" w:line="240" w:lineRule="auto"/>
        <w:jc w:val="center"/>
        <w:rPr>
          <w:rFonts w:ascii="Times New Roman" w:hAnsi="Times New Roman"/>
          <w:i/>
          <w:sz w:val="26"/>
          <w:szCs w:val="26"/>
        </w:rPr>
      </w:pPr>
      <w:r w:rsidRPr="00A401CF">
        <w:rPr>
          <w:rFonts w:ascii="Times New Roman" w:hAnsi="Times New Roman"/>
          <w:i/>
          <w:sz w:val="26"/>
          <w:szCs w:val="26"/>
        </w:rPr>
        <w:t>Уважаемый Иван Иванович!</w:t>
      </w:r>
    </w:p>
    <w:p w:rsidR="0052074A" w:rsidRPr="00A401CF" w:rsidRDefault="0052074A" w:rsidP="0052074A">
      <w:pPr>
        <w:spacing w:after="0" w:line="240" w:lineRule="auto"/>
        <w:rPr>
          <w:rFonts w:ascii="Times New Roman" w:hAnsi="Times New Roman"/>
          <w:i/>
          <w:sz w:val="26"/>
          <w:szCs w:val="26"/>
        </w:rPr>
      </w:pPr>
    </w:p>
    <w:p w:rsidR="0052074A" w:rsidRDefault="0052074A" w:rsidP="0052074A">
      <w:pPr>
        <w:pStyle w:val="ConsPlusNormal"/>
        <w:ind w:firstLine="540"/>
        <w:jc w:val="both"/>
        <w:rPr>
          <w:rFonts w:ascii="Times New Roman" w:hAnsi="Times New Roman" w:cs="Times New Roman"/>
          <w:i/>
          <w:sz w:val="26"/>
          <w:szCs w:val="26"/>
        </w:rPr>
      </w:pPr>
      <w:r w:rsidRPr="00A401CF">
        <w:rPr>
          <w:rFonts w:ascii="Times New Roman" w:hAnsi="Times New Roman" w:cs="Times New Roman"/>
          <w:i/>
          <w:sz w:val="26"/>
          <w:szCs w:val="26"/>
        </w:rPr>
        <w:t xml:space="preserve">Сообщаем Вам о том, что первичная профсоюзная организация </w:t>
      </w:r>
      <w:r w:rsidRPr="00A401CF">
        <w:rPr>
          <w:rFonts w:ascii="Times New Roman" w:hAnsi="Times New Roman" w:cs="Times New Roman"/>
          <w:i/>
          <w:sz w:val="22"/>
          <w:szCs w:val="22"/>
        </w:rPr>
        <w:t>(указать наименование учреждения)</w:t>
      </w:r>
      <w:r w:rsidRPr="00A401CF">
        <w:rPr>
          <w:rFonts w:ascii="Times New Roman" w:hAnsi="Times New Roman" w:cs="Times New Roman"/>
          <w:i/>
          <w:sz w:val="26"/>
          <w:szCs w:val="26"/>
        </w:rPr>
        <w:t>, объединяющая более половины от общего количества работников, предлагает начать коллективные переговоры с целью заключен</w:t>
      </w:r>
      <w:r>
        <w:rPr>
          <w:rFonts w:ascii="Times New Roman" w:hAnsi="Times New Roman" w:cs="Times New Roman"/>
          <w:i/>
          <w:sz w:val="26"/>
          <w:szCs w:val="26"/>
        </w:rPr>
        <w:t xml:space="preserve">ия коллективного договора на 2019 – 2022 годы. </w:t>
      </w:r>
    </w:p>
    <w:p w:rsidR="0052074A" w:rsidRPr="00A401CF" w:rsidRDefault="0052074A" w:rsidP="0052074A">
      <w:pPr>
        <w:pStyle w:val="ConsPlusNormal"/>
        <w:ind w:firstLine="540"/>
        <w:jc w:val="both"/>
        <w:rPr>
          <w:rFonts w:ascii="Times New Roman" w:hAnsi="Times New Roman" w:cs="Times New Roman"/>
          <w:i/>
          <w:sz w:val="26"/>
          <w:szCs w:val="26"/>
        </w:rPr>
      </w:pPr>
      <w:r w:rsidRPr="00A401CF">
        <w:rPr>
          <w:rFonts w:ascii="Times New Roman" w:hAnsi="Times New Roman" w:cs="Times New Roman"/>
          <w:i/>
          <w:sz w:val="26"/>
          <w:szCs w:val="26"/>
        </w:rPr>
        <w:t>Согласно протоколу заседания профсоюзного комитета от 2</w:t>
      </w:r>
      <w:r>
        <w:rPr>
          <w:rFonts w:ascii="Times New Roman" w:hAnsi="Times New Roman" w:cs="Times New Roman"/>
          <w:i/>
          <w:sz w:val="26"/>
          <w:szCs w:val="26"/>
        </w:rPr>
        <w:t xml:space="preserve">7.05.2019 № 4 </w:t>
      </w:r>
      <w:r w:rsidRPr="00A401CF">
        <w:rPr>
          <w:rFonts w:ascii="Times New Roman" w:hAnsi="Times New Roman" w:cs="Times New Roman"/>
          <w:i/>
          <w:sz w:val="26"/>
          <w:szCs w:val="26"/>
        </w:rPr>
        <w:t>представлять интересы работников в переговорах будут:</w:t>
      </w:r>
    </w:p>
    <w:p w:rsidR="0052074A" w:rsidRPr="00A401CF" w:rsidRDefault="0052074A" w:rsidP="0052074A">
      <w:pPr>
        <w:pStyle w:val="ConsPlusNormal"/>
        <w:ind w:firstLine="540"/>
        <w:jc w:val="both"/>
        <w:rPr>
          <w:rFonts w:ascii="Times New Roman" w:hAnsi="Times New Roman" w:cs="Times New Roman"/>
          <w:i/>
          <w:color w:val="002060"/>
          <w:sz w:val="26"/>
          <w:szCs w:val="26"/>
        </w:rPr>
      </w:pPr>
      <w:r w:rsidRPr="00A401CF">
        <w:rPr>
          <w:rFonts w:ascii="Times New Roman" w:hAnsi="Times New Roman" w:cs="Times New Roman"/>
          <w:i/>
          <w:sz w:val="26"/>
          <w:szCs w:val="26"/>
        </w:rPr>
        <w:t xml:space="preserve">- Председатель первичной профсоюзной организации </w:t>
      </w:r>
      <w:r w:rsidRPr="00A401CF">
        <w:rPr>
          <w:rFonts w:ascii="Times New Roman" w:hAnsi="Times New Roman" w:cs="Times New Roman"/>
          <w:i/>
          <w:color w:val="002060"/>
          <w:sz w:val="26"/>
          <w:szCs w:val="26"/>
        </w:rPr>
        <w:t>(указать Ф.И.О.)</w:t>
      </w:r>
    </w:p>
    <w:p w:rsidR="0052074A" w:rsidRPr="00A401CF" w:rsidRDefault="0052074A" w:rsidP="0052074A">
      <w:pPr>
        <w:pStyle w:val="ConsPlusNormal"/>
        <w:ind w:firstLine="540"/>
        <w:jc w:val="both"/>
        <w:rPr>
          <w:rFonts w:ascii="Times New Roman" w:hAnsi="Times New Roman" w:cs="Times New Roman"/>
          <w:i/>
          <w:color w:val="002060"/>
          <w:sz w:val="26"/>
          <w:szCs w:val="26"/>
        </w:rPr>
      </w:pPr>
      <w:r w:rsidRPr="00A401CF">
        <w:rPr>
          <w:rFonts w:ascii="Times New Roman" w:hAnsi="Times New Roman" w:cs="Times New Roman"/>
          <w:i/>
          <w:sz w:val="26"/>
          <w:szCs w:val="26"/>
        </w:rPr>
        <w:t xml:space="preserve">- Зам. </w:t>
      </w:r>
      <w:r>
        <w:rPr>
          <w:rFonts w:ascii="Times New Roman" w:hAnsi="Times New Roman" w:cs="Times New Roman"/>
          <w:i/>
          <w:sz w:val="26"/>
          <w:szCs w:val="26"/>
        </w:rPr>
        <w:t>п</w:t>
      </w:r>
      <w:r w:rsidRPr="00A401CF">
        <w:rPr>
          <w:rFonts w:ascii="Times New Roman" w:hAnsi="Times New Roman" w:cs="Times New Roman"/>
          <w:i/>
          <w:sz w:val="26"/>
          <w:szCs w:val="26"/>
        </w:rPr>
        <w:t xml:space="preserve">редседателя первичной профсоюзной организации </w:t>
      </w:r>
      <w:r w:rsidRPr="00A401CF">
        <w:rPr>
          <w:rFonts w:ascii="Times New Roman" w:hAnsi="Times New Roman" w:cs="Times New Roman"/>
          <w:i/>
          <w:color w:val="002060"/>
          <w:sz w:val="26"/>
          <w:szCs w:val="26"/>
        </w:rPr>
        <w:t>(указать Ф.И.О.)</w:t>
      </w:r>
    </w:p>
    <w:p w:rsidR="0052074A" w:rsidRPr="00A401CF" w:rsidRDefault="0052074A" w:rsidP="0052074A">
      <w:pPr>
        <w:pStyle w:val="ConsPlusNormal"/>
        <w:ind w:firstLine="540"/>
        <w:jc w:val="both"/>
        <w:rPr>
          <w:rFonts w:ascii="Times New Roman" w:hAnsi="Times New Roman" w:cs="Times New Roman"/>
          <w:i/>
          <w:color w:val="002060"/>
          <w:sz w:val="26"/>
          <w:szCs w:val="26"/>
        </w:rPr>
      </w:pPr>
      <w:r>
        <w:rPr>
          <w:rFonts w:ascii="Times New Roman" w:hAnsi="Times New Roman" w:cs="Times New Roman"/>
          <w:i/>
          <w:sz w:val="26"/>
          <w:szCs w:val="26"/>
        </w:rPr>
        <w:t>- Член</w:t>
      </w:r>
      <w:r w:rsidR="00523C58">
        <w:rPr>
          <w:rFonts w:ascii="Times New Roman" w:hAnsi="Times New Roman" w:cs="Times New Roman"/>
          <w:i/>
          <w:sz w:val="26"/>
          <w:szCs w:val="26"/>
        </w:rPr>
        <w:t>ы</w:t>
      </w:r>
      <w:r>
        <w:rPr>
          <w:rFonts w:ascii="Times New Roman" w:hAnsi="Times New Roman" w:cs="Times New Roman"/>
          <w:i/>
          <w:sz w:val="26"/>
          <w:szCs w:val="26"/>
        </w:rPr>
        <w:t xml:space="preserve"> первичной профсоюзной организации </w:t>
      </w:r>
      <w:r w:rsidRPr="00A401CF">
        <w:rPr>
          <w:rFonts w:ascii="Times New Roman" w:hAnsi="Times New Roman" w:cs="Times New Roman"/>
          <w:i/>
          <w:color w:val="002060"/>
          <w:sz w:val="26"/>
          <w:szCs w:val="26"/>
        </w:rPr>
        <w:t>(указать Ф.И.О.)</w:t>
      </w:r>
    </w:p>
    <w:p w:rsidR="0052074A" w:rsidRPr="00A401CF" w:rsidRDefault="0052074A" w:rsidP="0052074A">
      <w:pPr>
        <w:pStyle w:val="ConsPlusNormal"/>
        <w:ind w:firstLine="540"/>
        <w:jc w:val="both"/>
        <w:rPr>
          <w:rFonts w:ascii="Times New Roman" w:hAnsi="Times New Roman" w:cs="Times New Roman"/>
          <w:i/>
          <w:color w:val="002060"/>
          <w:sz w:val="22"/>
          <w:szCs w:val="22"/>
        </w:rPr>
      </w:pPr>
      <w:r>
        <w:rPr>
          <w:rFonts w:ascii="Times New Roman" w:hAnsi="Times New Roman" w:cs="Times New Roman"/>
          <w:i/>
          <w:color w:val="002060"/>
          <w:sz w:val="22"/>
          <w:szCs w:val="22"/>
        </w:rPr>
        <w:t>(Примечание: количественный состав и конкретный состав представителей определяет профком на своём заседании)</w:t>
      </w:r>
    </w:p>
    <w:p w:rsidR="0052074A" w:rsidRPr="00A401CF" w:rsidRDefault="0052074A" w:rsidP="0052074A">
      <w:pPr>
        <w:pStyle w:val="ConsPlusNormal"/>
        <w:ind w:firstLine="540"/>
        <w:jc w:val="both"/>
        <w:rPr>
          <w:rFonts w:ascii="Times New Roman" w:hAnsi="Times New Roman" w:cs="Times New Roman"/>
          <w:i/>
          <w:sz w:val="26"/>
          <w:szCs w:val="26"/>
        </w:rPr>
      </w:pPr>
      <w:r w:rsidRPr="00A401CF">
        <w:rPr>
          <w:rFonts w:ascii="Times New Roman" w:hAnsi="Times New Roman" w:cs="Times New Roman"/>
          <w:i/>
          <w:sz w:val="26"/>
          <w:szCs w:val="26"/>
        </w:rPr>
        <w:t>Просим сообщить о готовности вступить в переговоры и указать представителей со своей стороны.</w:t>
      </w:r>
    </w:p>
    <w:p w:rsidR="0052074A" w:rsidRPr="00A401CF" w:rsidRDefault="0052074A" w:rsidP="0052074A">
      <w:pPr>
        <w:pStyle w:val="ConsPlusNormal"/>
        <w:ind w:firstLine="540"/>
        <w:jc w:val="both"/>
        <w:rPr>
          <w:rFonts w:ascii="Times New Roman" w:hAnsi="Times New Roman" w:cs="Times New Roman"/>
          <w:i/>
          <w:sz w:val="26"/>
          <w:szCs w:val="26"/>
        </w:rPr>
      </w:pPr>
    </w:p>
    <w:p w:rsidR="0052074A" w:rsidRPr="00A401CF" w:rsidRDefault="0052074A" w:rsidP="0052074A">
      <w:pPr>
        <w:pStyle w:val="ConsPlusNonformat"/>
        <w:jc w:val="both"/>
        <w:rPr>
          <w:rFonts w:ascii="Times New Roman" w:hAnsi="Times New Roman" w:cs="Times New Roman"/>
          <w:i/>
          <w:sz w:val="26"/>
          <w:szCs w:val="26"/>
        </w:rPr>
      </w:pPr>
      <w:r w:rsidRPr="00A401CF">
        <w:rPr>
          <w:rFonts w:ascii="Times New Roman" w:hAnsi="Times New Roman" w:cs="Times New Roman"/>
          <w:i/>
          <w:sz w:val="26"/>
          <w:szCs w:val="26"/>
        </w:rPr>
        <w:t>Председатель</w:t>
      </w:r>
      <w:r w:rsidR="00523C58">
        <w:rPr>
          <w:rFonts w:ascii="Times New Roman" w:hAnsi="Times New Roman" w:cs="Times New Roman"/>
          <w:i/>
          <w:sz w:val="26"/>
          <w:szCs w:val="26"/>
        </w:rPr>
        <w:t xml:space="preserve">                               </w:t>
      </w:r>
      <w:r w:rsidRPr="00A401CF">
        <w:rPr>
          <w:rFonts w:ascii="Times New Roman" w:hAnsi="Times New Roman" w:cs="Times New Roman"/>
          <w:i/>
          <w:sz w:val="26"/>
          <w:szCs w:val="26"/>
        </w:rPr>
        <w:t xml:space="preserve"> </w:t>
      </w:r>
      <w:r>
        <w:rPr>
          <w:rFonts w:ascii="Times New Roman" w:hAnsi="Times New Roman" w:cs="Times New Roman"/>
          <w:i/>
          <w:iCs/>
          <w:sz w:val="26"/>
          <w:szCs w:val="26"/>
        </w:rPr>
        <w:t xml:space="preserve">(подпись, </w:t>
      </w:r>
      <w:r w:rsidR="00523C58">
        <w:rPr>
          <w:rFonts w:ascii="Times New Roman" w:hAnsi="Times New Roman" w:cs="Times New Roman"/>
          <w:i/>
          <w:iCs/>
          <w:sz w:val="26"/>
          <w:szCs w:val="26"/>
        </w:rPr>
        <w:t xml:space="preserve">                         </w:t>
      </w:r>
      <w:r>
        <w:rPr>
          <w:rFonts w:ascii="Times New Roman" w:hAnsi="Times New Roman" w:cs="Times New Roman"/>
          <w:i/>
          <w:iCs/>
          <w:sz w:val="26"/>
          <w:szCs w:val="26"/>
        </w:rPr>
        <w:t>расшифровка подписи.)</w:t>
      </w:r>
    </w:p>
    <w:p w:rsidR="0052074A" w:rsidRDefault="0052074A" w:rsidP="0052074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________________  </w:t>
      </w:r>
    </w:p>
    <w:p w:rsidR="0052074A" w:rsidRDefault="0052074A" w:rsidP="0052074A">
      <w:pPr>
        <w:pStyle w:val="ConsPlusNormal"/>
        <w:ind w:firstLine="540"/>
        <w:jc w:val="both"/>
        <w:rPr>
          <w:rFonts w:ascii="Times New Roman" w:hAnsi="Times New Roman" w:cs="Times New Roman"/>
          <w:sz w:val="26"/>
          <w:szCs w:val="26"/>
        </w:rPr>
      </w:pPr>
    </w:p>
    <w:p w:rsidR="0052074A" w:rsidRDefault="0052074A" w:rsidP="0052074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Письмо направляется на бланке письма профсоюзной  организации, проставляется исходящий номер и дата. При этом желательно письмо передавать через службу делопроизводства учреждения с тем, чтобы на копии письма работник этой службы проставил дату получения письма от профкома.</w:t>
      </w:r>
    </w:p>
    <w:p w:rsidR="0052074A" w:rsidRDefault="0052074A" w:rsidP="0052074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Работодатель (в лице руководителя учреждения) обязан рассмотреть поступившее   предложение и направить ответ в профком в течение 7-ми календарных дней. При этом своих представителей для ведения коллективных переговоров, как правило, он назначает приказом.</w:t>
      </w:r>
    </w:p>
    <w:p w:rsidR="0052074A"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 xml:space="preserve">Жестких требований к проведению коллективных переговоров законодательством не установлено. </w:t>
      </w:r>
      <w:r>
        <w:rPr>
          <w:rFonts w:ascii="Times New Roman" w:hAnsi="Times New Roman" w:cs="Times New Roman"/>
          <w:sz w:val="26"/>
          <w:szCs w:val="26"/>
        </w:rPr>
        <w:t xml:space="preserve">Созданная из представителей работодателя и профсоюза </w:t>
      </w:r>
      <w:r w:rsidRPr="00D714FD">
        <w:rPr>
          <w:rFonts w:ascii="Times New Roman" w:hAnsi="Times New Roman" w:cs="Times New Roman"/>
          <w:sz w:val="26"/>
          <w:szCs w:val="26"/>
        </w:rPr>
        <w:t>комиссия</w:t>
      </w:r>
      <w:r>
        <w:rPr>
          <w:rFonts w:ascii="Times New Roman" w:hAnsi="Times New Roman" w:cs="Times New Roman"/>
          <w:sz w:val="26"/>
          <w:szCs w:val="26"/>
        </w:rPr>
        <w:t xml:space="preserve"> </w:t>
      </w:r>
      <w:r w:rsidRPr="00D714FD">
        <w:rPr>
          <w:rFonts w:ascii="Times New Roman" w:hAnsi="Times New Roman" w:cs="Times New Roman"/>
          <w:sz w:val="26"/>
          <w:szCs w:val="26"/>
        </w:rPr>
        <w:t xml:space="preserve"> должна выработать проект коллективного договора. </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lastRenderedPageBreak/>
        <w:t>Сроки, место и порядок проведения коллективных переговоров определяются представителями сторон, участвующими в переговорах (ч. 9 ст. 37 ТК РФ).</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Стороны также могут предварительно разработать Положение о порядке ведения коллективных переговоров и в нем прописать все правила разработки коллективного договора</w:t>
      </w:r>
      <w:r w:rsidR="00523C58">
        <w:rPr>
          <w:rFonts w:ascii="Times New Roman" w:hAnsi="Times New Roman" w:cs="Times New Roman"/>
          <w:sz w:val="26"/>
          <w:szCs w:val="26"/>
        </w:rPr>
        <w:t xml:space="preserve"> и работы комиссии</w:t>
      </w:r>
      <w:r w:rsidRPr="00D714FD">
        <w:rPr>
          <w:rFonts w:ascii="Times New Roman" w:hAnsi="Times New Roman" w:cs="Times New Roman"/>
          <w:sz w:val="26"/>
          <w:szCs w:val="26"/>
        </w:rPr>
        <w:t>.</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Информация, необходимая для разработки коллективного договора, предоставляется сторонами не позднее двух недель со дня получения соответствующего запроса (ч. 7 ст. 37 ТК РФ). Такой запрос следует составлять в письменной форме в двух экземплярах, чтобы на втором был зафиксирован факт получения данного документа.</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Для составления проекта коллективного договора могут понадобиться сведения о финансовом положении, количестве работников, планах развития организации на ближайшее время, и т.д.</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При этом данные сведения могут содержать государственную, коммерческую или иную охраняемую законом тайну. В таком случае участников коллективных переговоров необходимо уведомить о том, что они получают доступ к конфиденциальной информации, а они в свою очередь должны дать обязательство о е</w:t>
      </w:r>
      <w:r w:rsidR="00523C58">
        <w:rPr>
          <w:rFonts w:ascii="Times New Roman" w:hAnsi="Times New Roman" w:cs="Times New Roman"/>
          <w:sz w:val="26"/>
          <w:szCs w:val="26"/>
        </w:rPr>
        <w:t>ё</w:t>
      </w:r>
      <w:r w:rsidRPr="00D714FD">
        <w:rPr>
          <w:rFonts w:ascii="Times New Roman" w:hAnsi="Times New Roman" w:cs="Times New Roman"/>
          <w:sz w:val="26"/>
          <w:szCs w:val="26"/>
        </w:rPr>
        <w:t xml:space="preserve"> неразглашении. Лица, разгласившие указанные сведения, привлекаются к дисциплинарной, административной, гражданско-правовой, уголовной ответственности.</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В соответствии со ст. 39 ТК РФ лица, которые участвуют в коллективных переговорах, освобождаются от основной работы с сохранением среднего заработка на срок, определяемый соглашением сторон, но не более трех месяцев. В случае использования стороной переговоров услуг экспертов, специалистов и посредников эти услуги оплачиваются приглашающей стороной, если коллективным договором, соглашением не предусмотрено иное (ч. 2 ст. 39 ТК РФ).</w:t>
      </w:r>
    </w:p>
    <w:p w:rsidR="0052074A" w:rsidRPr="00D714FD"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Часть 2 ст. 40 ТК РФ обязывает подписать коллективный договор в течение трех месяцев со дня начала коллективных переговоров</w:t>
      </w:r>
      <w:r w:rsidR="00523C58">
        <w:rPr>
          <w:rFonts w:ascii="Times New Roman" w:hAnsi="Times New Roman" w:cs="Times New Roman"/>
          <w:sz w:val="26"/>
          <w:szCs w:val="26"/>
        </w:rPr>
        <w:t xml:space="preserve"> (дня, следующего за днём получения инициатором переговоров ответа от второй стороны)</w:t>
      </w:r>
      <w:r w:rsidRPr="00D714FD">
        <w:rPr>
          <w:rFonts w:ascii="Times New Roman" w:hAnsi="Times New Roman" w:cs="Times New Roman"/>
          <w:sz w:val="26"/>
          <w:szCs w:val="26"/>
        </w:rPr>
        <w:t xml:space="preserve">. Если стороны не достигли согласия по отдельным вопросам, составляется протокол разногласий (ст. 38 ТК РФ). Разногласия, содержащиеся в таком документе, </w:t>
      </w:r>
      <w:r>
        <w:rPr>
          <w:rFonts w:ascii="Times New Roman" w:hAnsi="Times New Roman" w:cs="Times New Roman"/>
          <w:sz w:val="26"/>
          <w:szCs w:val="26"/>
        </w:rPr>
        <w:t xml:space="preserve">не включаются в коллективный договор и </w:t>
      </w:r>
      <w:r w:rsidRPr="00D714FD">
        <w:rPr>
          <w:rFonts w:ascii="Times New Roman" w:hAnsi="Times New Roman" w:cs="Times New Roman"/>
          <w:sz w:val="26"/>
          <w:szCs w:val="26"/>
        </w:rPr>
        <w:t>могут являться предметом дальнейших коллективных переговоров (ч. 3 ст. 40 ТК РФ).</w:t>
      </w:r>
      <w:r w:rsidR="00523C58">
        <w:rPr>
          <w:rFonts w:ascii="Times New Roman" w:hAnsi="Times New Roman" w:cs="Times New Roman"/>
          <w:sz w:val="26"/>
          <w:szCs w:val="26"/>
        </w:rPr>
        <w:t xml:space="preserve"> </w:t>
      </w:r>
      <w:r w:rsidRPr="00D714FD">
        <w:rPr>
          <w:rFonts w:ascii="Times New Roman" w:hAnsi="Times New Roman" w:cs="Times New Roman"/>
          <w:sz w:val="26"/>
          <w:szCs w:val="26"/>
        </w:rPr>
        <w:t>Неурегулированные разногласия сторон коллективных переговоров могут стать предметом коллективного трудового спора (ч. 1 ст. 398 ТК РФ). Во избежание таких последствий следует стараться решать все возникшие разногласия путем переговоров.</w:t>
      </w:r>
    </w:p>
    <w:p w:rsidR="0052074A" w:rsidRDefault="0052074A" w:rsidP="0052074A">
      <w:pPr>
        <w:pStyle w:val="ConsPlusNormal"/>
        <w:ind w:firstLine="540"/>
        <w:jc w:val="both"/>
        <w:rPr>
          <w:rFonts w:ascii="Times New Roman" w:hAnsi="Times New Roman" w:cs="Times New Roman"/>
          <w:sz w:val="26"/>
          <w:szCs w:val="26"/>
        </w:rPr>
      </w:pPr>
      <w:r w:rsidRPr="00D714FD">
        <w:rPr>
          <w:rFonts w:ascii="Times New Roman" w:hAnsi="Times New Roman" w:cs="Times New Roman"/>
          <w:sz w:val="26"/>
          <w:szCs w:val="26"/>
        </w:rPr>
        <w:t>После того</w:t>
      </w:r>
      <w:r w:rsidR="00523C58">
        <w:rPr>
          <w:rFonts w:ascii="Times New Roman" w:hAnsi="Times New Roman" w:cs="Times New Roman"/>
          <w:sz w:val="26"/>
          <w:szCs w:val="26"/>
        </w:rPr>
        <w:t>,</w:t>
      </w:r>
      <w:r w:rsidRPr="00D714FD">
        <w:rPr>
          <w:rFonts w:ascii="Times New Roman" w:hAnsi="Times New Roman" w:cs="Times New Roman"/>
          <w:sz w:val="26"/>
          <w:szCs w:val="26"/>
        </w:rPr>
        <w:t xml:space="preserve"> как проект коллективного договора согласован сторонами, он подписывается </w:t>
      </w:r>
      <w:r>
        <w:rPr>
          <w:rFonts w:ascii="Times New Roman" w:hAnsi="Times New Roman" w:cs="Times New Roman"/>
          <w:sz w:val="26"/>
          <w:szCs w:val="26"/>
        </w:rPr>
        <w:t xml:space="preserve">руководителем </w:t>
      </w:r>
      <w:r w:rsidR="00523C58">
        <w:rPr>
          <w:rFonts w:ascii="Times New Roman" w:hAnsi="Times New Roman" w:cs="Times New Roman"/>
          <w:sz w:val="26"/>
          <w:szCs w:val="26"/>
        </w:rPr>
        <w:t>организации</w:t>
      </w:r>
      <w:r>
        <w:rPr>
          <w:rFonts w:ascii="Times New Roman" w:hAnsi="Times New Roman" w:cs="Times New Roman"/>
          <w:sz w:val="26"/>
          <w:szCs w:val="26"/>
        </w:rPr>
        <w:t xml:space="preserve"> и председателем профкома (если численность членов профкома превышает 50% от общей численности работников). Если численность работников меньше, то </w:t>
      </w:r>
      <w:r w:rsidRPr="00D714FD">
        <w:rPr>
          <w:rFonts w:ascii="Times New Roman" w:hAnsi="Times New Roman" w:cs="Times New Roman"/>
          <w:sz w:val="26"/>
          <w:szCs w:val="26"/>
        </w:rPr>
        <w:t>представитель</w:t>
      </w:r>
      <w:r>
        <w:rPr>
          <w:rFonts w:ascii="Times New Roman" w:hAnsi="Times New Roman" w:cs="Times New Roman"/>
          <w:sz w:val="26"/>
          <w:szCs w:val="26"/>
        </w:rPr>
        <w:t xml:space="preserve"> работников, которому поручается подписание коллективного договора</w:t>
      </w:r>
      <w:r w:rsidRPr="00D714FD">
        <w:rPr>
          <w:rFonts w:ascii="Times New Roman" w:hAnsi="Times New Roman" w:cs="Times New Roman"/>
          <w:sz w:val="26"/>
          <w:szCs w:val="26"/>
        </w:rPr>
        <w:t>, изб</w:t>
      </w:r>
      <w:r>
        <w:rPr>
          <w:rFonts w:ascii="Times New Roman" w:hAnsi="Times New Roman" w:cs="Times New Roman"/>
          <w:sz w:val="26"/>
          <w:szCs w:val="26"/>
        </w:rPr>
        <w:t xml:space="preserve">ирается </w:t>
      </w:r>
      <w:r w:rsidRPr="00D714FD">
        <w:rPr>
          <w:rFonts w:ascii="Times New Roman" w:hAnsi="Times New Roman" w:cs="Times New Roman"/>
          <w:sz w:val="26"/>
          <w:szCs w:val="26"/>
        </w:rPr>
        <w:t xml:space="preserve">на общем собрании (конференции) </w:t>
      </w:r>
      <w:r>
        <w:rPr>
          <w:rFonts w:ascii="Times New Roman" w:hAnsi="Times New Roman" w:cs="Times New Roman"/>
          <w:sz w:val="26"/>
          <w:szCs w:val="26"/>
        </w:rPr>
        <w:t xml:space="preserve">трудового коллектива </w:t>
      </w:r>
      <w:r w:rsidRPr="00D714FD">
        <w:rPr>
          <w:rFonts w:ascii="Times New Roman" w:hAnsi="Times New Roman" w:cs="Times New Roman"/>
          <w:sz w:val="26"/>
          <w:szCs w:val="26"/>
        </w:rPr>
        <w:t>тайным голосованием.</w:t>
      </w:r>
    </w:p>
    <w:p w:rsidR="00B90126" w:rsidRDefault="0052074A" w:rsidP="0052074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Законодательство не предусматривает необходимость проведения конференции работников для принятия коллективного договора</w:t>
      </w:r>
      <w:r w:rsidR="00523C58">
        <w:rPr>
          <w:rFonts w:ascii="Times New Roman" w:hAnsi="Times New Roman" w:cs="Times New Roman"/>
          <w:sz w:val="26"/>
          <w:szCs w:val="26"/>
        </w:rPr>
        <w:t xml:space="preserve">. Боле того, в разделе Трудового кодекса РФ, регулирующего вопросы заключения коллективного договора, об этом вообще нет речи. </w:t>
      </w:r>
      <w:r>
        <w:rPr>
          <w:rFonts w:ascii="Times New Roman" w:hAnsi="Times New Roman" w:cs="Times New Roman"/>
          <w:sz w:val="26"/>
          <w:szCs w:val="26"/>
        </w:rPr>
        <w:t xml:space="preserve"> </w:t>
      </w:r>
      <w:r w:rsidR="00523C58">
        <w:rPr>
          <w:rFonts w:ascii="Times New Roman" w:hAnsi="Times New Roman" w:cs="Times New Roman"/>
          <w:sz w:val="26"/>
          <w:szCs w:val="26"/>
        </w:rPr>
        <w:t>Х</w:t>
      </w:r>
      <w:r>
        <w:rPr>
          <w:rFonts w:ascii="Times New Roman" w:hAnsi="Times New Roman" w:cs="Times New Roman"/>
          <w:sz w:val="26"/>
          <w:szCs w:val="26"/>
        </w:rPr>
        <w:t>отя такая практика распространена в учреждениях ДВО РАН.</w:t>
      </w:r>
      <w:r w:rsidR="00523C58">
        <w:rPr>
          <w:rFonts w:ascii="Times New Roman" w:hAnsi="Times New Roman" w:cs="Times New Roman"/>
          <w:sz w:val="26"/>
          <w:szCs w:val="26"/>
        </w:rPr>
        <w:t xml:space="preserve"> П</w:t>
      </w:r>
      <w:r>
        <w:rPr>
          <w:rFonts w:ascii="Times New Roman" w:hAnsi="Times New Roman" w:cs="Times New Roman"/>
          <w:sz w:val="26"/>
          <w:szCs w:val="26"/>
        </w:rPr>
        <w:t xml:space="preserve">редставители работодателя  и работников </w:t>
      </w:r>
      <w:r w:rsidR="00523C58">
        <w:rPr>
          <w:rFonts w:ascii="Times New Roman" w:hAnsi="Times New Roman" w:cs="Times New Roman"/>
          <w:sz w:val="26"/>
          <w:szCs w:val="26"/>
        </w:rPr>
        <w:t>(комиссия, руководитель организации)</w:t>
      </w:r>
      <w:r>
        <w:rPr>
          <w:rFonts w:ascii="Times New Roman" w:hAnsi="Times New Roman" w:cs="Times New Roman"/>
          <w:sz w:val="26"/>
          <w:szCs w:val="26"/>
        </w:rPr>
        <w:t xml:space="preserve"> могут посчитать целесообразным после подготовки   проекта коллективного договора (до его подписания) обсудить его на конференции трудового коллектива</w:t>
      </w:r>
      <w:r w:rsidR="00523C58">
        <w:rPr>
          <w:rFonts w:ascii="Times New Roman" w:hAnsi="Times New Roman" w:cs="Times New Roman"/>
          <w:sz w:val="26"/>
          <w:szCs w:val="26"/>
        </w:rPr>
        <w:t xml:space="preserve">. Возможны и </w:t>
      </w:r>
      <w:r w:rsidR="00523C58">
        <w:rPr>
          <w:rFonts w:ascii="Times New Roman" w:hAnsi="Times New Roman" w:cs="Times New Roman"/>
          <w:sz w:val="26"/>
          <w:szCs w:val="26"/>
        </w:rPr>
        <w:lastRenderedPageBreak/>
        <w:t>иные варианты учёта мнения</w:t>
      </w:r>
      <w:r>
        <w:rPr>
          <w:rFonts w:ascii="Times New Roman" w:hAnsi="Times New Roman" w:cs="Times New Roman"/>
          <w:sz w:val="26"/>
          <w:szCs w:val="26"/>
        </w:rPr>
        <w:t xml:space="preserve"> </w:t>
      </w:r>
      <w:r w:rsidR="00B90126">
        <w:rPr>
          <w:rFonts w:ascii="Times New Roman" w:hAnsi="Times New Roman" w:cs="Times New Roman"/>
          <w:sz w:val="26"/>
          <w:szCs w:val="26"/>
        </w:rPr>
        <w:t xml:space="preserve">работников организации. Практика показывает, что решение ряда вопросов, регулируюших социально-трудовые отношения, являются важными, но спорными. Иногда для принятия окончательного решения целесообразно учесть  мнение не только членов комиссии, но и более широкого круга работников. К единому мнению работники вряд ли придут, но комиссии проще будет принимать решение, зная мнение более широкого круга работников. Представляется целесообразным разместить текст проекта коллективного договора на сайте организации, установив  срок и место подачи предложений. При этом целесообразно сделать акцент на тех пунктах, которые вызывают у членов комиссии споры. </w:t>
      </w:r>
    </w:p>
    <w:p w:rsidR="0052074A" w:rsidRPr="00D714FD" w:rsidRDefault="0052074A" w:rsidP="0052074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Для подписания коллективного договора важно, чтобы к единому, возможно компромиссному</w:t>
      </w:r>
      <w:r w:rsidR="00B90126">
        <w:rPr>
          <w:rFonts w:ascii="Times New Roman" w:hAnsi="Times New Roman" w:cs="Times New Roman"/>
          <w:sz w:val="26"/>
          <w:szCs w:val="26"/>
        </w:rPr>
        <w:t>,</w:t>
      </w:r>
      <w:r>
        <w:rPr>
          <w:rFonts w:ascii="Times New Roman" w:hAnsi="Times New Roman" w:cs="Times New Roman"/>
          <w:sz w:val="26"/>
          <w:szCs w:val="26"/>
        </w:rPr>
        <w:t xml:space="preserve"> </w:t>
      </w:r>
      <w:r w:rsidR="00B90126">
        <w:rPr>
          <w:rFonts w:ascii="Times New Roman" w:hAnsi="Times New Roman" w:cs="Times New Roman"/>
          <w:sz w:val="26"/>
          <w:szCs w:val="26"/>
        </w:rPr>
        <w:t>решению</w:t>
      </w:r>
      <w:r>
        <w:rPr>
          <w:rFonts w:ascii="Times New Roman" w:hAnsi="Times New Roman" w:cs="Times New Roman"/>
          <w:sz w:val="26"/>
          <w:szCs w:val="26"/>
        </w:rPr>
        <w:t xml:space="preserve"> пришли члены созданной комиссии по ведению коллективных переговоров и подготовке проекта коллективного договора. </w:t>
      </w:r>
    </w:p>
    <w:p w:rsidR="0052074A" w:rsidRDefault="0052074A" w:rsidP="0052074A">
      <w:pPr>
        <w:pStyle w:val="ConsPlusNormal"/>
        <w:ind w:firstLine="540"/>
        <w:jc w:val="both"/>
        <w:rPr>
          <w:rFonts w:ascii="Times New Roman" w:hAnsi="Times New Roman" w:cs="Times New Roman"/>
          <w:sz w:val="26"/>
          <w:szCs w:val="26"/>
        </w:rPr>
      </w:pPr>
    </w:p>
    <w:p w:rsidR="00564F30" w:rsidRDefault="00564F30" w:rsidP="004509CB">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Правовой инспектор труда  </w:t>
      </w:r>
    </w:p>
    <w:p w:rsidR="00564F30" w:rsidRDefault="00564F30" w:rsidP="004509CB">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Профсоюза работников РАН                                                            Л.А. Кудра</w:t>
      </w:r>
    </w:p>
    <w:p w:rsidR="00564F30" w:rsidRDefault="00564F30" w:rsidP="004509CB">
      <w:pPr>
        <w:spacing w:after="0" w:line="240" w:lineRule="auto"/>
        <w:jc w:val="both"/>
        <w:rPr>
          <w:rFonts w:ascii="Times New Roman" w:hAnsi="Times New Roman"/>
          <w:color w:val="000000"/>
          <w:sz w:val="26"/>
          <w:szCs w:val="26"/>
          <w:shd w:val="clear" w:color="auto" w:fill="FFFFFF"/>
        </w:rPr>
      </w:pPr>
    </w:p>
    <w:p w:rsidR="004674FF" w:rsidRDefault="004674FF" w:rsidP="004509CB">
      <w:pPr>
        <w:spacing w:after="0" w:line="240" w:lineRule="auto"/>
        <w:jc w:val="both"/>
        <w:rPr>
          <w:rFonts w:ascii="Times New Roman" w:hAnsi="Times New Roman"/>
          <w:color w:val="000000"/>
          <w:sz w:val="26"/>
          <w:szCs w:val="26"/>
          <w:shd w:val="clear" w:color="auto" w:fill="FFFFFF"/>
        </w:rPr>
      </w:pPr>
    </w:p>
    <w:p w:rsidR="00564F30" w:rsidRDefault="00DB1876" w:rsidP="004509CB">
      <w:pPr>
        <w:spacing w:after="0" w:line="240" w:lineRule="auto"/>
        <w:jc w:val="both"/>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Май 2019 г.</w:t>
      </w:r>
    </w:p>
    <w:sectPr w:rsidR="00564F30" w:rsidSect="004674FF">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160A6"/>
    <w:multiLevelType w:val="multilevel"/>
    <w:tmpl w:val="7DB8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E4063"/>
    <w:multiLevelType w:val="multilevel"/>
    <w:tmpl w:val="D2E0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0C2012"/>
    <w:multiLevelType w:val="multilevel"/>
    <w:tmpl w:val="00F2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E6781"/>
    <w:multiLevelType w:val="multilevel"/>
    <w:tmpl w:val="053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A1E27"/>
    <w:multiLevelType w:val="multilevel"/>
    <w:tmpl w:val="E330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5AFB"/>
    <w:rsid w:val="00002AEB"/>
    <w:rsid w:val="00003E55"/>
    <w:rsid w:val="00006DB5"/>
    <w:rsid w:val="00006F75"/>
    <w:rsid w:val="00010DE3"/>
    <w:rsid w:val="000121DC"/>
    <w:rsid w:val="000168CE"/>
    <w:rsid w:val="000208D4"/>
    <w:rsid w:val="00023DA5"/>
    <w:rsid w:val="00030DBB"/>
    <w:rsid w:val="00031128"/>
    <w:rsid w:val="00033684"/>
    <w:rsid w:val="00033713"/>
    <w:rsid w:val="00034970"/>
    <w:rsid w:val="00041653"/>
    <w:rsid w:val="000438BF"/>
    <w:rsid w:val="00052BBA"/>
    <w:rsid w:val="00052C51"/>
    <w:rsid w:val="00060450"/>
    <w:rsid w:val="00061694"/>
    <w:rsid w:val="00061C30"/>
    <w:rsid w:val="000632E2"/>
    <w:rsid w:val="000646F5"/>
    <w:rsid w:val="00065A90"/>
    <w:rsid w:val="00071DC9"/>
    <w:rsid w:val="000761B0"/>
    <w:rsid w:val="00080A1B"/>
    <w:rsid w:val="000820CB"/>
    <w:rsid w:val="00082A37"/>
    <w:rsid w:val="00082B32"/>
    <w:rsid w:val="0008423B"/>
    <w:rsid w:val="00085057"/>
    <w:rsid w:val="00086C98"/>
    <w:rsid w:val="00086DEE"/>
    <w:rsid w:val="000925F7"/>
    <w:rsid w:val="00093459"/>
    <w:rsid w:val="000941D2"/>
    <w:rsid w:val="00095270"/>
    <w:rsid w:val="00096B91"/>
    <w:rsid w:val="000972FF"/>
    <w:rsid w:val="000A4E8F"/>
    <w:rsid w:val="000A6168"/>
    <w:rsid w:val="000A6B55"/>
    <w:rsid w:val="000B223F"/>
    <w:rsid w:val="000B248B"/>
    <w:rsid w:val="000B3753"/>
    <w:rsid w:val="000B55AD"/>
    <w:rsid w:val="000C0AD5"/>
    <w:rsid w:val="000C3F91"/>
    <w:rsid w:val="000C4513"/>
    <w:rsid w:val="000C5393"/>
    <w:rsid w:val="000C640A"/>
    <w:rsid w:val="000C6BCE"/>
    <w:rsid w:val="000C77B8"/>
    <w:rsid w:val="000D27D0"/>
    <w:rsid w:val="000D5E7F"/>
    <w:rsid w:val="000E08A1"/>
    <w:rsid w:val="000E0B56"/>
    <w:rsid w:val="000E503A"/>
    <w:rsid w:val="000E522D"/>
    <w:rsid w:val="000E54F3"/>
    <w:rsid w:val="000E640A"/>
    <w:rsid w:val="000E6F7F"/>
    <w:rsid w:val="000E713F"/>
    <w:rsid w:val="000F48FA"/>
    <w:rsid w:val="000F6DE4"/>
    <w:rsid w:val="00100CB6"/>
    <w:rsid w:val="0010111F"/>
    <w:rsid w:val="00101B48"/>
    <w:rsid w:val="00105A3F"/>
    <w:rsid w:val="00113334"/>
    <w:rsid w:val="0011448A"/>
    <w:rsid w:val="00120F1C"/>
    <w:rsid w:val="00124895"/>
    <w:rsid w:val="00125547"/>
    <w:rsid w:val="0012760D"/>
    <w:rsid w:val="00127617"/>
    <w:rsid w:val="00135079"/>
    <w:rsid w:val="00142B16"/>
    <w:rsid w:val="0014502E"/>
    <w:rsid w:val="001455C4"/>
    <w:rsid w:val="001512EF"/>
    <w:rsid w:val="00151A8E"/>
    <w:rsid w:val="00152338"/>
    <w:rsid w:val="001624ED"/>
    <w:rsid w:val="00163CD6"/>
    <w:rsid w:val="00165BF1"/>
    <w:rsid w:val="001663E6"/>
    <w:rsid w:val="001666CC"/>
    <w:rsid w:val="00166E9C"/>
    <w:rsid w:val="001702AB"/>
    <w:rsid w:val="00170975"/>
    <w:rsid w:val="00170BC5"/>
    <w:rsid w:val="001722C9"/>
    <w:rsid w:val="001775BC"/>
    <w:rsid w:val="0018576A"/>
    <w:rsid w:val="00185801"/>
    <w:rsid w:val="001871A4"/>
    <w:rsid w:val="001A0C10"/>
    <w:rsid w:val="001A58D7"/>
    <w:rsid w:val="001A5ACA"/>
    <w:rsid w:val="001B1FE1"/>
    <w:rsid w:val="001B47C3"/>
    <w:rsid w:val="001B4E4C"/>
    <w:rsid w:val="001B5C12"/>
    <w:rsid w:val="001B60B0"/>
    <w:rsid w:val="001B73ED"/>
    <w:rsid w:val="001C4533"/>
    <w:rsid w:val="001C55A8"/>
    <w:rsid w:val="001D0CC1"/>
    <w:rsid w:val="001D7733"/>
    <w:rsid w:val="001E00AF"/>
    <w:rsid w:val="001E3148"/>
    <w:rsid w:val="001E4E35"/>
    <w:rsid w:val="001F0F2A"/>
    <w:rsid w:val="001F150E"/>
    <w:rsid w:val="001F4D02"/>
    <w:rsid w:val="001F4E0A"/>
    <w:rsid w:val="001F66EC"/>
    <w:rsid w:val="002024F1"/>
    <w:rsid w:val="002037CC"/>
    <w:rsid w:val="00205CBD"/>
    <w:rsid w:val="00210E77"/>
    <w:rsid w:val="00210F96"/>
    <w:rsid w:val="002117E3"/>
    <w:rsid w:val="0021251E"/>
    <w:rsid w:val="00215466"/>
    <w:rsid w:val="0021609F"/>
    <w:rsid w:val="00217A64"/>
    <w:rsid w:val="00220204"/>
    <w:rsid w:val="00221446"/>
    <w:rsid w:val="002224DC"/>
    <w:rsid w:val="00223000"/>
    <w:rsid w:val="002234BC"/>
    <w:rsid w:val="00226783"/>
    <w:rsid w:val="00233792"/>
    <w:rsid w:val="00233921"/>
    <w:rsid w:val="00233C5F"/>
    <w:rsid w:val="00237FC1"/>
    <w:rsid w:val="00240C2E"/>
    <w:rsid w:val="002439BA"/>
    <w:rsid w:val="00247AC4"/>
    <w:rsid w:val="00253793"/>
    <w:rsid w:val="00254FBD"/>
    <w:rsid w:val="0025544A"/>
    <w:rsid w:val="00255FB2"/>
    <w:rsid w:val="00260C11"/>
    <w:rsid w:val="0026119B"/>
    <w:rsid w:val="002612C1"/>
    <w:rsid w:val="002613B1"/>
    <w:rsid w:val="00263700"/>
    <w:rsid w:val="00264C21"/>
    <w:rsid w:val="00265A08"/>
    <w:rsid w:val="002667B6"/>
    <w:rsid w:val="0026774E"/>
    <w:rsid w:val="00267D9D"/>
    <w:rsid w:val="00270B97"/>
    <w:rsid w:val="00271F78"/>
    <w:rsid w:val="00285D2F"/>
    <w:rsid w:val="00285DD7"/>
    <w:rsid w:val="0028629A"/>
    <w:rsid w:val="00291925"/>
    <w:rsid w:val="00292471"/>
    <w:rsid w:val="00292C7C"/>
    <w:rsid w:val="00293E4A"/>
    <w:rsid w:val="00296131"/>
    <w:rsid w:val="00296181"/>
    <w:rsid w:val="002A047E"/>
    <w:rsid w:val="002A1228"/>
    <w:rsid w:val="002A21F3"/>
    <w:rsid w:val="002A38DB"/>
    <w:rsid w:val="002A4A59"/>
    <w:rsid w:val="002B14B2"/>
    <w:rsid w:val="002B3883"/>
    <w:rsid w:val="002B516E"/>
    <w:rsid w:val="002B6206"/>
    <w:rsid w:val="002B6AC8"/>
    <w:rsid w:val="002B7CD7"/>
    <w:rsid w:val="002C20BC"/>
    <w:rsid w:val="002D1170"/>
    <w:rsid w:val="002D3279"/>
    <w:rsid w:val="002D4A3D"/>
    <w:rsid w:val="002E308E"/>
    <w:rsid w:val="002E4811"/>
    <w:rsid w:val="002E640A"/>
    <w:rsid w:val="002F24BE"/>
    <w:rsid w:val="002F25F8"/>
    <w:rsid w:val="002F4F34"/>
    <w:rsid w:val="002F65E2"/>
    <w:rsid w:val="002F7B98"/>
    <w:rsid w:val="0030162E"/>
    <w:rsid w:val="00306FC2"/>
    <w:rsid w:val="00310002"/>
    <w:rsid w:val="003151BA"/>
    <w:rsid w:val="00317C0F"/>
    <w:rsid w:val="00321ADA"/>
    <w:rsid w:val="003226AA"/>
    <w:rsid w:val="00325326"/>
    <w:rsid w:val="00325467"/>
    <w:rsid w:val="00325A3D"/>
    <w:rsid w:val="003268BB"/>
    <w:rsid w:val="003314A8"/>
    <w:rsid w:val="00331C9A"/>
    <w:rsid w:val="00331E6B"/>
    <w:rsid w:val="00331FBB"/>
    <w:rsid w:val="00333D7B"/>
    <w:rsid w:val="00334354"/>
    <w:rsid w:val="00335361"/>
    <w:rsid w:val="003372F1"/>
    <w:rsid w:val="00337DB1"/>
    <w:rsid w:val="00340084"/>
    <w:rsid w:val="00340965"/>
    <w:rsid w:val="003414E2"/>
    <w:rsid w:val="00341AEC"/>
    <w:rsid w:val="0034280B"/>
    <w:rsid w:val="00350BE6"/>
    <w:rsid w:val="003537CB"/>
    <w:rsid w:val="0035427C"/>
    <w:rsid w:val="003553D6"/>
    <w:rsid w:val="00355FA2"/>
    <w:rsid w:val="003568A6"/>
    <w:rsid w:val="0035723E"/>
    <w:rsid w:val="003601EF"/>
    <w:rsid w:val="00362E61"/>
    <w:rsid w:val="003636B6"/>
    <w:rsid w:val="00365DBB"/>
    <w:rsid w:val="00367F46"/>
    <w:rsid w:val="003711BC"/>
    <w:rsid w:val="00377AF1"/>
    <w:rsid w:val="00380E83"/>
    <w:rsid w:val="003813D8"/>
    <w:rsid w:val="00381AF9"/>
    <w:rsid w:val="00381E89"/>
    <w:rsid w:val="00384E17"/>
    <w:rsid w:val="00385CDB"/>
    <w:rsid w:val="00387398"/>
    <w:rsid w:val="00387B11"/>
    <w:rsid w:val="00391D1E"/>
    <w:rsid w:val="0039430D"/>
    <w:rsid w:val="00396154"/>
    <w:rsid w:val="003966E5"/>
    <w:rsid w:val="00397B99"/>
    <w:rsid w:val="003A78A0"/>
    <w:rsid w:val="003B10C8"/>
    <w:rsid w:val="003B30DF"/>
    <w:rsid w:val="003B315E"/>
    <w:rsid w:val="003B492F"/>
    <w:rsid w:val="003B5AD1"/>
    <w:rsid w:val="003C5718"/>
    <w:rsid w:val="003C60B4"/>
    <w:rsid w:val="003C6285"/>
    <w:rsid w:val="003C7FC3"/>
    <w:rsid w:val="003D10FE"/>
    <w:rsid w:val="003D3F51"/>
    <w:rsid w:val="003D56C2"/>
    <w:rsid w:val="003E21B8"/>
    <w:rsid w:val="003E25CD"/>
    <w:rsid w:val="003E7ECE"/>
    <w:rsid w:val="003F1185"/>
    <w:rsid w:val="003F2AC0"/>
    <w:rsid w:val="003F492C"/>
    <w:rsid w:val="003F4F0C"/>
    <w:rsid w:val="003F7DFA"/>
    <w:rsid w:val="00400B42"/>
    <w:rsid w:val="00401752"/>
    <w:rsid w:val="00402208"/>
    <w:rsid w:val="00404C20"/>
    <w:rsid w:val="004079BD"/>
    <w:rsid w:val="00410DF7"/>
    <w:rsid w:val="0041195C"/>
    <w:rsid w:val="00413BD2"/>
    <w:rsid w:val="00414241"/>
    <w:rsid w:val="004158D7"/>
    <w:rsid w:val="0042190F"/>
    <w:rsid w:val="00430280"/>
    <w:rsid w:val="00431292"/>
    <w:rsid w:val="004332A8"/>
    <w:rsid w:val="00441BBD"/>
    <w:rsid w:val="0044471D"/>
    <w:rsid w:val="004462D8"/>
    <w:rsid w:val="004509CB"/>
    <w:rsid w:val="00454DEA"/>
    <w:rsid w:val="004550B3"/>
    <w:rsid w:val="00456C19"/>
    <w:rsid w:val="00462598"/>
    <w:rsid w:val="004625A5"/>
    <w:rsid w:val="00462A62"/>
    <w:rsid w:val="00464C24"/>
    <w:rsid w:val="00464DA8"/>
    <w:rsid w:val="00464E16"/>
    <w:rsid w:val="00465A6C"/>
    <w:rsid w:val="004674FF"/>
    <w:rsid w:val="0046763E"/>
    <w:rsid w:val="00474570"/>
    <w:rsid w:val="004766F4"/>
    <w:rsid w:val="00477F20"/>
    <w:rsid w:val="00484F00"/>
    <w:rsid w:val="00492C86"/>
    <w:rsid w:val="004969E3"/>
    <w:rsid w:val="00496B75"/>
    <w:rsid w:val="004A46F4"/>
    <w:rsid w:val="004A6245"/>
    <w:rsid w:val="004A77BE"/>
    <w:rsid w:val="004B0853"/>
    <w:rsid w:val="004B1298"/>
    <w:rsid w:val="004B1BC0"/>
    <w:rsid w:val="004B231B"/>
    <w:rsid w:val="004B37EB"/>
    <w:rsid w:val="004B56D9"/>
    <w:rsid w:val="004B6504"/>
    <w:rsid w:val="004B7175"/>
    <w:rsid w:val="004B7A3E"/>
    <w:rsid w:val="004C0FDD"/>
    <w:rsid w:val="004C1744"/>
    <w:rsid w:val="004C40BA"/>
    <w:rsid w:val="004C613A"/>
    <w:rsid w:val="004D19F1"/>
    <w:rsid w:val="004D37C8"/>
    <w:rsid w:val="004E10B9"/>
    <w:rsid w:val="004F39CD"/>
    <w:rsid w:val="004F4055"/>
    <w:rsid w:val="004F4671"/>
    <w:rsid w:val="004F609C"/>
    <w:rsid w:val="004F74E6"/>
    <w:rsid w:val="00502702"/>
    <w:rsid w:val="00502E85"/>
    <w:rsid w:val="00504556"/>
    <w:rsid w:val="00506F1F"/>
    <w:rsid w:val="00507F1C"/>
    <w:rsid w:val="00510AC4"/>
    <w:rsid w:val="0051194F"/>
    <w:rsid w:val="00511BB8"/>
    <w:rsid w:val="00511F45"/>
    <w:rsid w:val="005127E0"/>
    <w:rsid w:val="00513913"/>
    <w:rsid w:val="0051429A"/>
    <w:rsid w:val="00514D40"/>
    <w:rsid w:val="00516FB5"/>
    <w:rsid w:val="0052074A"/>
    <w:rsid w:val="00521F5F"/>
    <w:rsid w:val="00523C58"/>
    <w:rsid w:val="00526ED7"/>
    <w:rsid w:val="00532B92"/>
    <w:rsid w:val="00532CD9"/>
    <w:rsid w:val="005330C8"/>
    <w:rsid w:val="005428D2"/>
    <w:rsid w:val="0054525C"/>
    <w:rsid w:val="005455F9"/>
    <w:rsid w:val="00546810"/>
    <w:rsid w:val="0055071E"/>
    <w:rsid w:val="00554318"/>
    <w:rsid w:val="005572A0"/>
    <w:rsid w:val="00564F30"/>
    <w:rsid w:val="00570507"/>
    <w:rsid w:val="00570EEC"/>
    <w:rsid w:val="00572055"/>
    <w:rsid w:val="0057471B"/>
    <w:rsid w:val="00577604"/>
    <w:rsid w:val="00580009"/>
    <w:rsid w:val="00585612"/>
    <w:rsid w:val="00590755"/>
    <w:rsid w:val="005918F4"/>
    <w:rsid w:val="005939AD"/>
    <w:rsid w:val="005A0C70"/>
    <w:rsid w:val="005A194E"/>
    <w:rsid w:val="005A2304"/>
    <w:rsid w:val="005B377F"/>
    <w:rsid w:val="005B421A"/>
    <w:rsid w:val="005B4240"/>
    <w:rsid w:val="005B4DD1"/>
    <w:rsid w:val="005B57B7"/>
    <w:rsid w:val="005B5B9E"/>
    <w:rsid w:val="005B7ABF"/>
    <w:rsid w:val="005C35AB"/>
    <w:rsid w:val="005C3A62"/>
    <w:rsid w:val="005C3CEA"/>
    <w:rsid w:val="005C4140"/>
    <w:rsid w:val="005E009D"/>
    <w:rsid w:val="005E298C"/>
    <w:rsid w:val="005E3247"/>
    <w:rsid w:val="005E4BA3"/>
    <w:rsid w:val="005E6AAD"/>
    <w:rsid w:val="005E7BDC"/>
    <w:rsid w:val="005F14B0"/>
    <w:rsid w:val="005F2374"/>
    <w:rsid w:val="005F5DFC"/>
    <w:rsid w:val="006021F3"/>
    <w:rsid w:val="00603EF1"/>
    <w:rsid w:val="0060589E"/>
    <w:rsid w:val="00606465"/>
    <w:rsid w:val="00612048"/>
    <w:rsid w:val="00612A39"/>
    <w:rsid w:val="0061345F"/>
    <w:rsid w:val="00613A05"/>
    <w:rsid w:val="00616226"/>
    <w:rsid w:val="00623E07"/>
    <w:rsid w:val="00624315"/>
    <w:rsid w:val="00626C04"/>
    <w:rsid w:val="00626EB6"/>
    <w:rsid w:val="006306E3"/>
    <w:rsid w:val="0063468B"/>
    <w:rsid w:val="00634D4D"/>
    <w:rsid w:val="00635D0F"/>
    <w:rsid w:val="00637D68"/>
    <w:rsid w:val="00641352"/>
    <w:rsid w:val="0064279F"/>
    <w:rsid w:val="0065011A"/>
    <w:rsid w:val="00652208"/>
    <w:rsid w:val="00655CD1"/>
    <w:rsid w:val="006603C3"/>
    <w:rsid w:val="0066053A"/>
    <w:rsid w:val="00664095"/>
    <w:rsid w:val="00664D5D"/>
    <w:rsid w:val="00670EEF"/>
    <w:rsid w:val="00671998"/>
    <w:rsid w:val="006725B0"/>
    <w:rsid w:val="006758F8"/>
    <w:rsid w:val="00675B5B"/>
    <w:rsid w:val="00677353"/>
    <w:rsid w:val="0068252F"/>
    <w:rsid w:val="00682680"/>
    <w:rsid w:val="00685BAF"/>
    <w:rsid w:val="00685E91"/>
    <w:rsid w:val="00686F6E"/>
    <w:rsid w:val="00690131"/>
    <w:rsid w:val="006A348B"/>
    <w:rsid w:val="006A4404"/>
    <w:rsid w:val="006A6190"/>
    <w:rsid w:val="006A748E"/>
    <w:rsid w:val="006B3961"/>
    <w:rsid w:val="006C1D1F"/>
    <w:rsid w:val="006C2F9F"/>
    <w:rsid w:val="006C48DC"/>
    <w:rsid w:val="006C628A"/>
    <w:rsid w:val="006C68A3"/>
    <w:rsid w:val="006C7011"/>
    <w:rsid w:val="006C737C"/>
    <w:rsid w:val="006D21BE"/>
    <w:rsid w:val="006D2EE4"/>
    <w:rsid w:val="006D3DF9"/>
    <w:rsid w:val="006D4389"/>
    <w:rsid w:val="006D43C6"/>
    <w:rsid w:val="006D4C3F"/>
    <w:rsid w:val="006D5D87"/>
    <w:rsid w:val="006E03FE"/>
    <w:rsid w:val="006E6266"/>
    <w:rsid w:val="006F1297"/>
    <w:rsid w:val="006F20FE"/>
    <w:rsid w:val="006F27B5"/>
    <w:rsid w:val="006F29E9"/>
    <w:rsid w:val="006F5C51"/>
    <w:rsid w:val="006F6268"/>
    <w:rsid w:val="006F6845"/>
    <w:rsid w:val="007012EF"/>
    <w:rsid w:val="007013B7"/>
    <w:rsid w:val="007059CD"/>
    <w:rsid w:val="0070670B"/>
    <w:rsid w:val="00710A99"/>
    <w:rsid w:val="00712CC9"/>
    <w:rsid w:val="00713788"/>
    <w:rsid w:val="00716679"/>
    <w:rsid w:val="00720665"/>
    <w:rsid w:val="00722A08"/>
    <w:rsid w:val="00725DA1"/>
    <w:rsid w:val="00732291"/>
    <w:rsid w:val="007375BC"/>
    <w:rsid w:val="00740C96"/>
    <w:rsid w:val="007430E3"/>
    <w:rsid w:val="00743A35"/>
    <w:rsid w:val="00747C84"/>
    <w:rsid w:val="0075239A"/>
    <w:rsid w:val="007531D1"/>
    <w:rsid w:val="007573C6"/>
    <w:rsid w:val="00757716"/>
    <w:rsid w:val="00757F4D"/>
    <w:rsid w:val="0076102F"/>
    <w:rsid w:val="007630EC"/>
    <w:rsid w:val="00764712"/>
    <w:rsid w:val="00764FEA"/>
    <w:rsid w:val="00765262"/>
    <w:rsid w:val="00766865"/>
    <w:rsid w:val="00766FA7"/>
    <w:rsid w:val="00772A5F"/>
    <w:rsid w:val="007824FF"/>
    <w:rsid w:val="00796473"/>
    <w:rsid w:val="007A334A"/>
    <w:rsid w:val="007A53FC"/>
    <w:rsid w:val="007B099D"/>
    <w:rsid w:val="007B2DAF"/>
    <w:rsid w:val="007C0113"/>
    <w:rsid w:val="007C14EF"/>
    <w:rsid w:val="007C309C"/>
    <w:rsid w:val="007C51B2"/>
    <w:rsid w:val="007C5B7D"/>
    <w:rsid w:val="007C5D72"/>
    <w:rsid w:val="007D0291"/>
    <w:rsid w:val="007D37BF"/>
    <w:rsid w:val="007D5BF1"/>
    <w:rsid w:val="007E5733"/>
    <w:rsid w:val="007E682D"/>
    <w:rsid w:val="007F0E75"/>
    <w:rsid w:val="007F3DA6"/>
    <w:rsid w:val="007F4A84"/>
    <w:rsid w:val="007F5130"/>
    <w:rsid w:val="00802605"/>
    <w:rsid w:val="0080306D"/>
    <w:rsid w:val="00803856"/>
    <w:rsid w:val="00804156"/>
    <w:rsid w:val="00804ED4"/>
    <w:rsid w:val="00804FCD"/>
    <w:rsid w:val="008067C1"/>
    <w:rsid w:val="00810F43"/>
    <w:rsid w:val="008113F6"/>
    <w:rsid w:val="00812390"/>
    <w:rsid w:val="008126B8"/>
    <w:rsid w:val="00812E41"/>
    <w:rsid w:val="00813FFC"/>
    <w:rsid w:val="008216E7"/>
    <w:rsid w:val="008226A9"/>
    <w:rsid w:val="0082319A"/>
    <w:rsid w:val="00826DBB"/>
    <w:rsid w:val="00830D67"/>
    <w:rsid w:val="00831891"/>
    <w:rsid w:val="008337A2"/>
    <w:rsid w:val="00835A40"/>
    <w:rsid w:val="0084063E"/>
    <w:rsid w:val="00840E15"/>
    <w:rsid w:val="00842394"/>
    <w:rsid w:val="008427F0"/>
    <w:rsid w:val="008431AB"/>
    <w:rsid w:val="0084348E"/>
    <w:rsid w:val="00843E8A"/>
    <w:rsid w:val="008521ED"/>
    <w:rsid w:val="0085220C"/>
    <w:rsid w:val="008537F8"/>
    <w:rsid w:val="00854C9F"/>
    <w:rsid w:val="0085505A"/>
    <w:rsid w:val="00856FDC"/>
    <w:rsid w:val="00857DC9"/>
    <w:rsid w:val="00861C1A"/>
    <w:rsid w:val="00862194"/>
    <w:rsid w:val="008622AA"/>
    <w:rsid w:val="008633D6"/>
    <w:rsid w:val="00864143"/>
    <w:rsid w:val="00866BCA"/>
    <w:rsid w:val="00871A2E"/>
    <w:rsid w:val="00872156"/>
    <w:rsid w:val="0087457B"/>
    <w:rsid w:val="0087589B"/>
    <w:rsid w:val="008842F6"/>
    <w:rsid w:val="0089653E"/>
    <w:rsid w:val="008A143A"/>
    <w:rsid w:val="008A183B"/>
    <w:rsid w:val="008A5136"/>
    <w:rsid w:val="008B0FC9"/>
    <w:rsid w:val="008B11CF"/>
    <w:rsid w:val="008B1985"/>
    <w:rsid w:val="008B2908"/>
    <w:rsid w:val="008B2A3B"/>
    <w:rsid w:val="008B653B"/>
    <w:rsid w:val="008C29D9"/>
    <w:rsid w:val="008C3750"/>
    <w:rsid w:val="008C3A3C"/>
    <w:rsid w:val="008C49C9"/>
    <w:rsid w:val="008D00B5"/>
    <w:rsid w:val="008D29B0"/>
    <w:rsid w:val="008D365E"/>
    <w:rsid w:val="008D4627"/>
    <w:rsid w:val="008E04B7"/>
    <w:rsid w:val="008E1AC1"/>
    <w:rsid w:val="008E20CB"/>
    <w:rsid w:val="008E7AEC"/>
    <w:rsid w:val="008F630E"/>
    <w:rsid w:val="008F778B"/>
    <w:rsid w:val="008F7A1C"/>
    <w:rsid w:val="00903890"/>
    <w:rsid w:val="00903B6E"/>
    <w:rsid w:val="00904F0D"/>
    <w:rsid w:val="00905E4F"/>
    <w:rsid w:val="00912A25"/>
    <w:rsid w:val="00912C20"/>
    <w:rsid w:val="00913FF3"/>
    <w:rsid w:val="00922BEE"/>
    <w:rsid w:val="009330F2"/>
    <w:rsid w:val="009333B6"/>
    <w:rsid w:val="00933464"/>
    <w:rsid w:val="009366A0"/>
    <w:rsid w:val="009413AA"/>
    <w:rsid w:val="009519DC"/>
    <w:rsid w:val="00951BBA"/>
    <w:rsid w:val="00951BFC"/>
    <w:rsid w:val="00953630"/>
    <w:rsid w:val="0095515C"/>
    <w:rsid w:val="009556CC"/>
    <w:rsid w:val="00957E4E"/>
    <w:rsid w:val="00972374"/>
    <w:rsid w:val="0097294F"/>
    <w:rsid w:val="0097471D"/>
    <w:rsid w:val="00975D84"/>
    <w:rsid w:val="00977734"/>
    <w:rsid w:val="00980876"/>
    <w:rsid w:val="00981E7E"/>
    <w:rsid w:val="00984505"/>
    <w:rsid w:val="009871FB"/>
    <w:rsid w:val="0099084F"/>
    <w:rsid w:val="009942B8"/>
    <w:rsid w:val="009A0FED"/>
    <w:rsid w:val="009A5842"/>
    <w:rsid w:val="009A6047"/>
    <w:rsid w:val="009A65F5"/>
    <w:rsid w:val="009A7A4C"/>
    <w:rsid w:val="009B3C20"/>
    <w:rsid w:val="009B4724"/>
    <w:rsid w:val="009B6CC2"/>
    <w:rsid w:val="009C05DE"/>
    <w:rsid w:val="009C066A"/>
    <w:rsid w:val="009C251D"/>
    <w:rsid w:val="009C2631"/>
    <w:rsid w:val="009C3BA4"/>
    <w:rsid w:val="009D07A1"/>
    <w:rsid w:val="009D0BAA"/>
    <w:rsid w:val="009D21DA"/>
    <w:rsid w:val="009D6D0C"/>
    <w:rsid w:val="009E186C"/>
    <w:rsid w:val="009E2B4D"/>
    <w:rsid w:val="009E3285"/>
    <w:rsid w:val="009E33DB"/>
    <w:rsid w:val="009E4BC5"/>
    <w:rsid w:val="009E6420"/>
    <w:rsid w:val="009F1813"/>
    <w:rsid w:val="009F5A99"/>
    <w:rsid w:val="00A033ED"/>
    <w:rsid w:val="00A07ACA"/>
    <w:rsid w:val="00A1037B"/>
    <w:rsid w:val="00A10B06"/>
    <w:rsid w:val="00A120D5"/>
    <w:rsid w:val="00A157E2"/>
    <w:rsid w:val="00A166BC"/>
    <w:rsid w:val="00A21BD8"/>
    <w:rsid w:val="00A24D6E"/>
    <w:rsid w:val="00A260D1"/>
    <w:rsid w:val="00A33C75"/>
    <w:rsid w:val="00A3532D"/>
    <w:rsid w:val="00A35607"/>
    <w:rsid w:val="00A370B0"/>
    <w:rsid w:val="00A4205A"/>
    <w:rsid w:val="00A43408"/>
    <w:rsid w:val="00A4447D"/>
    <w:rsid w:val="00A4529A"/>
    <w:rsid w:val="00A518A7"/>
    <w:rsid w:val="00A60ABC"/>
    <w:rsid w:val="00A63011"/>
    <w:rsid w:val="00A634C2"/>
    <w:rsid w:val="00A65F06"/>
    <w:rsid w:val="00A6652E"/>
    <w:rsid w:val="00A66B19"/>
    <w:rsid w:val="00A7202C"/>
    <w:rsid w:val="00A72313"/>
    <w:rsid w:val="00A72F8D"/>
    <w:rsid w:val="00A73104"/>
    <w:rsid w:val="00A81609"/>
    <w:rsid w:val="00A81CB9"/>
    <w:rsid w:val="00A838B7"/>
    <w:rsid w:val="00A84690"/>
    <w:rsid w:val="00A92501"/>
    <w:rsid w:val="00A92511"/>
    <w:rsid w:val="00A92C68"/>
    <w:rsid w:val="00A93E06"/>
    <w:rsid w:val="00A95273"/>
    <w:rsid w:val="00A95650"/>
    <w:rsid w:val="00A96D75"/>
    <w:rsid w:val="00AA2FD0"/>
    <w:rsid w:val="00AA72EF"/>
    <w:rsid w:val="00AA7E3C"/>
    <w:rsid w:val="00AB04C0"/>
    <w:rsid w:val="00AB3498"/>
    <w:rsid w:val="00AB5205"/>
    <w:rsid w:val="00AB646C"/>
    <w:rsid w:val="00AB67C8"/>
    <w:rsid w:val="00AC18F4"/>
    <w:rsid w:val="00AC2EEB"/>
    <w:rsid w:val="00AC4E81"/>
    <w:rsid w:val="00AC4EB9"/>
    <w:rsid w:val="00AC7A36"/>
    <w:rsid w:val="00AD186C"/>
    <w:rsid w:val="00AD2860"/>
    <w:rsid w:val="00AD29C2"/>
    <w:rsid w:val="00AD6FC2"/>
    <w:rsid w:val="00AE2CBC"/>
    <w:rsid w:val="00AE5AFA"/>
    <w:rsid w:val="00AF5884"/>
    <w:rsid w:val="00B01BC4"/>
    <w:rsid w:val="00B03BB1"/>
    <w:rsid w:val="00B0432D"/>
    <w:rsid w:val="00B04D90"/>
    <w:rsid w:val="00B066FD"/>
    <w:rsid w:val="00B06D7F"/>
    <w:rsid w:val="00B10367"/>
    <w:rsid w:val="00B11EB6"/>
    <w:rsid w:val="00B16AA1"/>
    <w:rsid w:val="00B1722C"/>
    <w:rsid w:val="00B1754A"/>
    <w:rsid w:val="00B21B08"/>
    <w:rsid w:val="00B25199"/>
    <w:rsid w:val="00B25B6B"/>
    <w:rsid w:val="00B2607C"/>
    <w:rsid w:val="00B2771C"/>
    <w:rsid w:val="00B366A6"/>
    <w:rsid w:val="00B455C1"/>
    <w:rsid w:val="00B4793F"/>
    <w:rsid w:val="00B50F92"/>
    <w:rsid w:val="00B51CD7"/>
    <w:rsid w:val="00B57753"/>
    <w:rsid w:val="00B61E3B"/>
    <w:rsid w:val="00B6261B"/>
    <w:rsid w:val="00B63C18"/>
    <w:rsid w:val="00B70F8D"/>
    <w:rsid w:val="00B7525C"/>
    <w:rsid w:val="00B77DDC"/>
    <w:rsid w:val="00B800E7"/>
    <w:rsid w:val="00B84929"/>
    <w:rsid w:val="00B86659"/>
    <w:rsid w:val="00B90126"/>
    <w:rsid w:val="00B9508B"/>
    <w:rsid w:val="00BA2D73"/>
    <w:rsid w:val="00BA552B"/>
    <w:rsid w:val="00BA5AA2"/>
    <w:rsid w:val="00BB5C8B"/>
    <w:rsid w:val="00BB6A5C"/>
    <w:rsid w:val="00BB7A6C"/>
    <w:rsid w:val="00BC1880"/>
    <w:rsid w:val="00BC2D0D"/>
    <w:rsid w:val="00BC35B8"/>
    <w:rsid w:val="00BC600B"/>
    <w:rsid w:val="00BD0FB2"/>
    <w:rsid w:val="00BD1255"/>
    <w:rsid w:val="00BD1EA9"/>
    <w:rsid w:val="00BD2DF1"/>
    <w:rsid w:val="00BE1873"/>
    <w:rsid w:val="00BE664E"/>
    <w:rsid w:val="00BE7FA7"/>
    <w:rsid w:val="00BF0185"/>
    <w:rsid w:val="00BF0872"/>
    <w:rsid w:val="00BF1B46"/>
    <w:rsid w:val="00BF1BDA"/>
    <w:rsid w:val="00BF57A5"/>
    <w:rsid w:val="00C006C5"/>
    <w:rsid w:val="00C03725"/>
    <w:rsid w:val="00C07558"/>
    <w:rsid w:val="00C10224"/>
    <w:rsid w:val="00C14180"/>
    <w:rsid w:val="00C16536"/>
    <w:rsid w:val="00C219DE"/>
    <w:rsid w:val="00C31B74"/>
    <w:rsid w:val="00C369A8"/>
    <w:rsid w:val="00C37E4A"/>
    <w:rsid w:val="00C4395C"/>
    <w:rsid w:val="00C46310"/>
    <w:rsid w:val="00C53F3C"/>
    <w:rsid w:val="00C56308"/>
    <w:rsid w:val="00C5643E"/>
    <w:rsid w:val="00C60888"/>
    <w:rsid w:val="00C61810"/>
    <w:rsid w:val="00C631D4"/>
    <w:rsid w:val="00C63F85"/>
    <w:rsid w:val="00C6427F"/>
    <w:rsid w:val="00C64294"/>
    <w:rsid w:val="00C72BA5"/>
    <w:rsid w:val="00C73AC4"/>
    <w:rsid w:val="00C76117"/>
    <w:rsid w:val="00C77394"/>
    <w:rsid w:val="00C777D0"/>
    <w:rsid w:val="00C801F1"/>
    <w:rsid w:val="00C8214B"/>
    <w:rsid w:val="00C82BF7"/>
    <w:rsid w:val="00C84749"/>
    <w:rsid w:val="00C84A97"/>
    <w:rsid w:val="00C84B59"/>
    <w:rsid w:val="00C8524B"/>
    <w:rsid w:val="00C85A30"/>
    <w:rsid w:val="00C86FA9"/>
    <w:rsid w:val="00C920F2"/>
    <w:rsid w:val="00C9291B"/>
    <w:rsid w:val="00C955A1"/>
    <w:rsid w:val="00C95CDB"/>
    <w:rsid w:val="00CA20E7"/>
    <w:rsid w:val="00CA554C"/>
    <w:rsid w:val="00CA710B"/>
    <w:rsid w:val="00CB2920"/>
    <w:rsid w:val="00CB3009"/>
    <w:rsid w:val="00CB41D7"/>
    <w:rsid w:val="00CB4F51"/>
    <w:rsid w:val="00CB630E"/>
    <w:rsid w:val="00CB68AB"/>
    <w:rsid w:val="00CC0669"/>
    <w:rsid w:val="00CC1AAE"/>
    <w:rsid w:val="00CC2761"/>
    <w:rsid w:val="00CC7940"/>
    <w:rsid w:val="00CD2D94"/>
    <w:rsid w:val="00CD2F76"/>
    <w:rsid w:val="00CD3343"/>
    <w:rsid w:val="00CD5946"/>
    <w:rsid w:val="00CE2786"/>
    <w:rsid w:val="00CE519D"/>
    <w:rsid w:val="00CE53F7"/>
    <w:rsid w:val="00CE6335"/>
    <w:rsid w:val="00CF2417"/>
    <w:rsid w:val="00CF269D"/>
    <w:rsid w:val="00CF6535"/>
    <w:rsid w:val="00CF75BA"/>
    <w:rsid w:val="00CF7E3D"/>
    <w:rsid w:val="00D023D4"/>
    <w:rsid w:val="00D0348A"/>
    <w:rsid w:val="00D036E6"/>
    <w:rsid w:val="00D04871"/>
    <w:rsid w:val="00D10D42"/>
    <w:rsid w:val="00D14EF2"/>
    <w:rsid w:val="00D15A34"/>
    <w:rsid w:val="00D161C6"/>
    <w:rsid w:val="00D217DA"/>
    <w:rsid w:val="00D21DFC"/>
    <w:rsid w:val="00D24BAA"/>
    <w:rsid w:val="00D25685"/>
    <w:rsid w:val="00D268D7"/>
    <w:rsid w:val="00D3110F"/>
    <w:rsid w:val="00D3394D"/>
    <w:rsid w:val="00D34036"/>
    <w:rsid w:val="00D34D22"/>
    <w:rsid w:val="00D40788"/>
    <w:rsid w:val="00D42739"/>
    <w:rsid w:val="00D42B95"/>
    <w:rsid w:val="00D433FD"/>
    <w:rsid w:val="00D45D24"/>
    <w:rsid w:val="00D4617B"/>
    <w:rsid w:val="00D479D3"/>
    <w:rsid w:val="00D50C2B"/>
    <w:rsid w:val="00D51B9C"/>
    <w:rsid w:val="00D5281A"/>
    <w:rsid w:val="00D56C3D"/>
    <w:rsid w:val="00D672D9"/>
    <w:rsid w:val="00D67FC7"/>
    <w:rsid w:val="00D7685C"/>
    <w:rsid w:val="00D775B1"/>
    <w:rsid w:val="00D87034"/>
    <w:rsid w:val="00D87F46"/>
    <w:rsid w:val="00D92A5C"/>
    <w:rsid w:val="00D92AA4"/>
    <w:rsid w:val="00D93384"/>
    <w:rsid w:val="00D933AC"/>
    <w:rsid w:val="00D94DA4"/>
    <w:rsid w:val="00DA0459"/>
    <w:rsid w:val="00DA048C"/>
    <w:rsid w:val="00DA12B7"/>
    <w:rsid w:val="00DA2160"/>
    <w:rsid w:val="00DA34BA"/>
    <w:rsid w:val="00DA5F0B"/>
    <w:rsid w:val="00DA771B"/>
    <w:rsid w:val="00DB1876"/>
    <w:rsid w:val="00DB24F7"/>
    <w:rsid w:val="00DB28C1"/>
    <w:rsid w:val="00DB33CE"/>
    <w:rsid w:val="00DB3C23"/>
    <w:rsid w:val="00DB41D0"/>
    <w:rsid w:val="00DB4DDB"/>
    <w:rsid w:val="00DC1DBE"/>
    <w:rsid w:val="00DC2E3C"/>
    <w:rsid w:val="00DC5CAC"/>
    <w:rsid w:val="00DD1AC7"/>
    <w:rsid w:val="00DD4F15"/>
    <w:rsid w:val="00DD7284"/>
    <w:rsid w:val="00DE316C"/>
    <w:rsid w:val="00DE3789"/>
    <w:rsid w:val="00DE37BD"/>
    <w:rsid w:val="00DF21FB"/>
    <w:rsid w:val="00DF2D61"/>
    <w:rsid w:val="00DF3030"/>
    <w:rsid w:val="00DF47ED"/>
    <w:rsid w:val="00DF4895"/>
    <w:rsid w:val="00DF4AF5"/>
    <w:rsid w:val="00DF5F55"/>
    <w:rsid w:val="00E0035B"/>
    <w:rsid w:val="00E03E5F"/>
    <w:rsid w:val="00E05509"/>
    <w:rsid w:val="00E07E00"/>
    <w:rsid w:val="00E13147"/>
    <w:rsid w:val="00E1444B"/>
    <w:rsid w:val="00E149BD"/>
    <w:rsid w:val="00E175B5"/>
    <w:rsid w:val="00E23AF5"/>
    <w:rsid w:val="00E25F82"/>
    <w:rsid w:val="00E26086"/>
    <w:rsid w:val="00E314E2"/>
    <w:rsid w:val="00E32546"/>
    <w:rsid w:val="00E3439A"/>
    <w:rsid w:val="00E410FD"/>
    <w:rsid w:val="00E46EED"/>
    <w:rsid w:val="00E47A54"/>
    <w:rsid w:val="00E53656"/>
    <w:rsid w:val="00E55019"/>
    <w:rsid w:val="00E566F7"/>
    <w:rsid w:val="00E619E2"/>
    <w:rsid w:val="00E62DB0"/>
    <w:rsid w:val="00E67AF2"/>
    <w:rsid w:val="00E70267"/>
    <w:rsid w:val="00E70DCF"/>
    <w:rsid w:val="00E71430"/>
    <w:rsid w:val="00E73DB8"/>
    <w:rsid w:val="00E75FC1"/>
    <w:rsid w:val="00E80DF7"/>
    <w:rsid w:val="00E819CC"/>
    <w:rsid w:val="00E845F9"/>
    <w:rsid w:val="00E95AFB"/>
    <w:rsid w:val="00E96383"/>
    <w:rsid w:val="00EA0975"/>
    <w:rsid w:val="00EA243B"/>
    <w:rsid w:val="00EA2540"/>
    <w:rsid w:val="00EA30F0"/>
    <w:rsid w:val="00EB05EF"/>
    <w:rsid w:val="00EB21F1"/>
    <w:rsid w:val="00EB238C"/>
    <w:rsid w:val="00EB59D6"/>
    <w:rsid w:val="00EB7E31"/>
    <w:rsid w:val="00EC00DC"/>
    <w:rsid w:val="00EC570D"/>
    <w:rsid w:val="00EC6295"/>
    <w:rsid w:val="00ED5811"/>
    <w:rsid w:val="00ED77DF"/>
    <w:rsid w:val="00ED7C9B"/>
    <w:rsid w:val="00EE726A"/>
    <w:rsid w:val="00EE7837"/>
    <w:rsid w:val="00EF66C6"/>
    <w:rsid w:val="00F000E8"/>
    <w:rsid w:val="00F01D62"/>
    <w:rsid w:val="00F04BE5"/>
    <w:rsid w:val="00F05884"/>
    <w:rsid w:val="00F10648"/>
    <w:rsid w:val="00F10A35"/>
    <w:rsid w:val="00F11049"/>
    <w:rsid w:val="00F15772"/>
    <w:rsid w:val="00F159D7"/>
    <w:rsid w:val="00F219B1"/>
    <w:rsid w:val="00F22467"/>
    <w:rsid w:val="00F24277"/>
    <w:rsid w:val="00F2560E"/>
    <w:rsid w:val="00F279CF"/>
    <w:rsid w:val="00F33CFF"/>
    <w:rsid w:val="00F35F4A"/>
    <w:rsid w:val="00F37579"/>
    <w:rsid w:val="00F40DEE"/>
    <w:rsid w:val="00F415BA"/>
    <w:rsid w:val="00F516A8"/>
    <w:rsid w:val="00F51C18"/>
    <w:rsid w:val="00F560F6"/>
    <w:rsid w:val="00F60622"/>
    <w:rsid w:val="00F61AD8"/>
    <w:rsid w:val="00F627AA"/>
    <w:rsid w:val="00F667C2"/>
    <w:rsid w:val="00F66BB7"/>
    <w:rsid w:val="00F7558F"/>
    <w:rsid w:val="00F75EB3"/>
    <w:rsid w:val="00F83037"/>
    <w:rsid w:val="00F90828"/>
    <w:rsid w:val="00F909DB"/>
    <w:rsid w:val="00F97668"/>
    <w:rsid w:val="00FA7B5B"/>
    <w:rsid w:val="00FB09FF"/>
    <w:rsid w:val="00FB18C1"/>
    <w:rsid w:val="00FB2292"/>
    <w:rsid w:val="00FB35DD"/>
    <w:rsid w:val="00FB37E0"/>
    <w:rsid w:val="00FB40AA"/>
    <w:rsid w:val="00FB5E1D"/>
    <w:rsid w:val="00FB6132"/>
    <w:rsid w:val="00FC1650"/>
    <w:rsid w:val="00FC3741"/>
    <w:rsid w:val="00FC543C"/>
    <w:rsid w:val="00FC58C8"/>
    <w:rsid w:val="00FC6C14"/>
    <w:rsid w:val="00FD2599"/>
    <w:rsid w:val="00FD2FF1"/>
    <w:rsid w:val="00FD3575"/>
    <w:rsid w:val="00FD3F2F"/>
    <w:rsid w:val="00FD5786"/>
    <w:rsid w:val="00FD5DE5"/>
    <w:rsid w:val="00FD76ED"/>
    <w:rsid w:val="00FE010B"/>
    <w:rsid w:val="00FE232A"/>
    <w:rsid w:val="00FE58DA"/>
    <w:rsid w:val="00FE6035"/>
    <w:rsid w:val="00FE761C"/>
    <w:rsid w:val="00FE7E4A"/>
    <w:rsid w:val="00FF1B5E"/>
    <w:rsid w:val="00FF5C42"/>
    <w:rsid w:val="00FF6D00"/>
    <w:rsid w:val="00FF6F49"/>
    <w:rsid w:val="00FF71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BC0"/>
    <w:rPr>
      <w:rFonts w:ascii="Calibri" w:eastAsia="Calibri" w:hAnsi="Calibri" w:cs="Times New Roman"/>
    </w:rPr>
  </w:style>
  <w:style w:type="paragraph" w:styleId="1">
    <w:name w:val="heading 1"/>
    <w:basedOn w:val="a"/>
    <w:next w:val="a"/>
    <w:link w:val="10"/>
    <w:uiPriority w:val="9"/>
    <w:qFormat/>
    <w:rsid w:val="00652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73AC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5AFB"/>
    <w:rPr>
      <w:color w:val="0000FF"/>
      <w:u w:val="single"/>
    </w:rPr>
  </w:style>
  <w:style w:type="paragraph" w:styleId="a4">
    <w:name w:val="List Paragraph"/>
    <w:basedOn w:val="a"/>
    <w:uiPriority w:val="34"/>
    <w:qFormat/>
    <w:rsid w:val="004B1BC0"/>
    <w:pPr>
      <w:ind w:left="720"/>
      <w:contextualSpacing/>
    </w:pPr>
  </w:style>
  <w:style w:type="paragraph" w:styleId="HTML">
    <w:name w:val="HTML Preformatted"/>
    <w:basedOn w:val="a"/>
    <w:link w:val="HTML0"/>
    <w:uiPriority w:val="99"/>
    <w:semiHidden/>
    <w:unhideWhenUsed/>
    <w:rsid w:val="004C1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C1744"/>
    <w:rPr>
      <w:rFonts w:ascii="Courier New" w:eastAsia="Times New Roman" w:hAnsi="Courier New" w:cs="Courier New"/>
      <w:sz w:val="20"/>
      <w:szCs w:val="20"/>
      <w:lang w:eastAsia="ru-RU"/>
    </w:rPr>
  </w:style>
  <w:style w:type="character" w:customStyle="1" w:styleId="js-phone-number">
    <w:name w:val="js-phone-number"/>
    <w:basedOn w:val="a0"/>
    <w:rsid w:val="004C1744"/>
  </w:style>
  <w:style w:type="paragraph" w:customStyle="1" w:styleId="ConsPlusNormal">
    <w:name w:val="ConsPlusNormal"/>
    <w:rsid w:val="007E682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rsid w:val="00C73AC4"/>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C73AC4"/>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C73AC4"/>
    <w:rPr>
      <w:b/>
      <w:bCs/>
    </w:rPr>
  </w:style>
  <w:style w:type="paragraph" w:styleId="a7">
    <w:name w:val="Balloon Text"/>
    <w:basedOn w:val="a"/>
    <w:link w:val="a8"/>
    <w:uiPriority w:val="99"/>
    <w:semiHidden/>
    <w:unhideWhenUsed/>
    <w:rsid w:val="00C73AC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3AC4"/>
    <w:rPr>
      <w:rFonts w:ascii="Tahoma" w:eastAsia="Calibri" w:hAnsi="Tahoma" w:cs="Tahoma"/>
      <w:sz w:val="16"/>
      <w:szCs w:val="16"/>
    </w:rPr>
  </w:style>
  <w:style w:type="character" w:customStyle="1" w:styleId="10">
    <w:name w:val="Заголовок 1 Знак"/>
    <w:basedOn w:val="a0"/>
    <w:link w:val="1"/>
    <w:uiPriority w:val="9"/>
    <w:rsid w:val="0065220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52074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21730332">
      <w:bodyDiv w:val="1"/>
      <w:marLeft w:val="0"/>
      <w:marRight w:val="0"/>
      <w:marTop w:val="0"/>
      <w:marBottom w:val="0"/>
      <w:divBdr>
        <w:top w:val="none" w:sz="0" w:space="0" w:color="auto"/>
        <w:left w:val="none" w:sz="0" w:space="0" w:color="auto"/>
        <w:bottom w:val="none" w:sz="0" w:space="0" w:color="auto"/>
        <w:right w:val="none" w:sz="0" w:space="0" w:color="auto"/>
      </w:divBdr>
    </w:div>
    <w:div w:id="258218293">
      <w:bodyDiv w:val="1"/>
      <w:marLeft w:val="0"/>
      <w:marRight w:val="0"/>
      <w:marTop w:val="0"/>
      <w:marBottom w:val="0"/>
      <w:divBdr>
        <w:top w:val="none" w:sz="0" w:space="0" w:color="auto"/>
        <w:left w:val="none" w:sz="0" w:space="0" w:color="auto"/>
        <w:bottom w:val="none" w:sz="0" w:space="0" w:color="auto"/>
        <w:right w:val="none" w:sz="0" w:space="0" w:color="auto"/>
      </w:divBdr>
    </w:div>
    <w:div w:id="511997708">
      <w:bodyDiv w:val="1"/>
      <w:marLeft w:val="0"/>
      <w:marRight w:val="0"/>
      <w:marTop w:val="0"/>
      <w:marBottom w:val="0"/>
      <w:divBdr>
        <w:top w:val="none" w:sz="0" w:space="0" w:color="auto"/>
        <w:left w:val="none" w:sz="0" w:space="0" w:color="auto"/>
        <w:bottom w:val="none" w:sz="0" w:space="0" w:color="auto"/>
        <w:right w:val="none" w:sz="0" w:space="0" w:color="auto"/>
      </w:divBdr>
    </w:div>
    <w:div w:id="517742739">
      <w:bodyDiv w:val="1"/>
      <w:marLeft w:val="0"/>
      <w:marRight w:val="0"/>
      <w:marTop w:val="0"/>
      <w:marBottom w:val="0"/>
      <w:divBdr>
        <w:top w:val="none" w:sz="0" w:space="0" w:color="auto"/>
        <w:left w:val="none" w:sz="0" w:space="0" w:color="auto"/>
        <w:bottom w:val="none" w:sz="0" w:space="0" w:color="auto"/>
        <w:right w:val="none" w:sz="0" w:space="0" w:color="auto"/>
      </w:divBdr>
      <w:divsChild>
        <w:div w:id="1572764444">
          <w:marLeft w:val="0"/>
          <w:marRight w:val="0"/>
          <w:marTop w:val="0"/>
          <w:marBottom w:val="255"/>
          <w:divBdr>
            <w:top w:val="none" w:sz="0" w:space="0" w:color="auto"/>
            <w:left w:val="none" w:sz="0" w:space="0" w:color="auto"/>
            <w:bottom w:val="none" w:sz="0" w:space="0" w:color="auto"/>
            <w:right w:val="none" w:sz="0" w:space="0" w:color="auto"/>
          </w:divBdr>
        </w:div>
        <w:div w:id="1403092762">
          <w:marLeft w:val="0"/>
          <w:marRight w:val="0"/>
          <w:marTop w:val="0"/>
          <w:marBottom w:val="255"/>
          <w:divBdr>
            <w:top w:val="none" w:sz="0" w:space="0" w:color="auto"/>
            <w:left w:val="none" w:sz="0" w:space="0" w:color="auto"/>
            <w:bottom w:val="none" w:sz="0" w:space="0" w:color="auto"/>
            <w:right w:val="none" w:sz="0" w:space="0" w:color="auto"/>
          </w:divBdr>
        </w:div>
        <w:div w:id="2089188326">
          <w:marLeft w:val="0"/>
          <w:marRight w:val="0"/>
          <w:marTop w:val="0"/>
          <w:marBottom w:val="255"/>
          <w:divBdr>
            <w:top w:val="none" w:sz="0" w:space="0" w:color="auto"/>
            <w:left w:val="none" w:sz="0" w:space="0" w:color="auto"/>
            <w:bottom w:val="none" w:sz="0" w:space="0" w:color="auto"/>
            <w:right w:val="none" w:sz="0" w:space="0" w:color="auto"/>
          </w:divBdr>
        </w:div>
        <w:div w:id="665867935">
          <w:marLeft w:val="0"/>
          <w:marRight w:val="0"/>
          <w:marTop w:val="0"/>
          <w:marBottom w:val="255"/>
          <w:divBdr>
            <w:top w:val="none" w:sz="0" w:space="0" w:color="auto"/>
            <w:left w:val="none" w:sz="0" w:space="0" w:color="auto"/>
            <w:bottom w:val="none" w:sz="0" w:space="0" w:color="auto"/>
            <w:right w:val="none" w:sz="0" w:space="0" w:color="auto"/>
          </w:divBdr>
        </w:div>
        <w:div w:id="1487435531">
          <w:marLeft w:val="0"/>
          <w:marRight w:val="0"/>
          <w:marTop w:val="0"/>
          <w:marBottom w:val="255"/>
          <w:divBdr>
            <w:top w:val="none" w:sz="0" w:space="0" w:color="auto"/>
            <w:left w:val="none" w:sz="0" w:space="0" w:color="auto"/>
            <w:bottom w:val="none" w:sz="0" w:space="0" w:color="auto"/>
            <w:right w:val="none" w:sz="0" w:space="0" w:color="auto"/>
          </w:divBdr>
        </w:div>
      </w:divsChild>
    </w:div>
    <w:div w:id="537553568">
      <w:bodyDiv w:val="1"/>
      <w:marLeft w:val="0"/>
      <w:marRight w:val="0"/>
      <w:marTop w:val="0"/>
      <w:marBottom w:val="0"/>
      <w:divBdr>
        <w:top w:val="none" w:sz="0" w:space="0" w:color="auto"/>
        <w:left w:val="none" w:sz="0" w:space="0" w:color="auto"/>
        <w:bottom w:val="none" w:sz="0" w:space="0" w:color="auto"/>
        <w:right w:val="none" w:sz="0" w:space="0" w:color="auto"/>
      </w:divBdr>
    </w:div>
    <w:div w:id="713694814">
      <w:bodyDiv w:val="1"/>
      <w:marLeft w:val="0"/>
      <w:marRight w:val="0"/>
      <w:marTop w:val="0"/>
      <w:marBottom w:val="0"/>
      <w:divBdr>
        <w:top w:val="none" w:sz="0" w:space="0" w:color="auto"/>
        <w:left w:val="none" w:sz="0" w:space="0" w:color="auto"/>
        <w:bottom w:val="none" w:sz="0" w:space="0" w:color="auto"/>
        <w:right w:val="none" w:sz="0" w:space="0" w:color="auto"/>
      </w:divBdr>
      <w:divsChild>
        <w:div w:id="510339776">
          <w:marLeft w:val="0"/>
          <w:marRight w:val="0"/>
          <w:marTop w:val="0"/>
          <w:marBottom w:val="0"/>
          <w:divBdr>
            <w:top w:val="none" w:sz="0" w:space="0" w:color="auto"/>
            <w:left w:val="none" w:sz="0" w:space="0" w:color="auto"/>
            <w:bottom w:val="none" w:sz="0" w:space="0" w:color="auto"/>
            <w:right w:val="none" w:sz="0" w:space="0" w:color="auto"/>
          </w:divBdr>
        </w:div>
      </w:divsChild>
    </w:div>
    <w:div w:id="1568342338">
      <w:bodyDiv w:val="1"/>
      <w:marLeft w:val="0"/>
      <w:marRight w:val="0"/>
      <w:marTop w:val="0"/>
      <w:marBottom w:val="0"/>
      <w:divBdr>
        <w:top w:val="none" w:sz="0" w:space="0" w:color="auto"/>
        <w:left w:val="none" w:sz="0" w:space="0" w:color="auto"/>
        <w:bottom w:val="none" w:sz="0" w:space="0" w:color="auto"/>
        <w:right w:val="none" w:sz="0" w:space="0" w:color="auto"/>
      </w:divBdr>
      <w:divsChild>
        <w:div w:id="1672100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1452</Words>
  <Characters>8282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Vadik</dc:creator>
  <cp:lastModifiedBy>Агафонова</cp:lastModifiedBy>
  <cp:revision>2</cp:revision>
  <cp:lastPrinted>2016-09-08T23:58:00Z</cp:lastPrinted>
  <dcterms:created xsi:type="dcterms:W3CDTF">2019-05-27T05:29:00Z</dcterms:created>
  <dcterms:modified xsi:type="dcterms:W3CDTF">2019-05-27T05:29:00Z</dcterms:modified>
</cp:coreProperties>
</file>